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D04" w:rsidRPr="00BE6D04" w:rsidRDefault="00BE6D04" w:rsidP="00BE6D0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620FE" w:rsidRDefault="00405B94" w:rsidP="00405B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20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Аннотация к рабочей программе по учебному предмету </w:t>
      </w:r>
    </w:p>
    <w:p w:rsidR="00405B94" w:rsidRPr="00F620FE" w:rsidRDefault="00405B94" w:rsidP="00405B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20FE">
        <w:rPr>
          <w:rFonts w:ascii="Times New Roman" w:eastAsia="Times New Roman" w:hAnsi="Times New Roman"/>
          <w:b/>
          <w:sz w:val="28"/>
          <w:szCs w:val="28"/>
          <w:lang w:eastAsia="ru-RU"/>
        </w:rPr>
        <w:t>«География»</w:t>
      </w:r>
      <w:r w:rsidR="00F620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620FE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bookmarkStart w:id="0" w:name="_GoBack"/>
      <w:bookmarkEnd w:id="0"/>
      <w:r w:rsidRPr="00F620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класс</w:t>
      </w:r>
    </w:p>
    <w:p w:rsidR="00F620FE" w:rsidRDefault="00F620FE" w:rsidP="00C94793">
      <w:pPr>
        <w:pStyle w:val="a3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542D" w:rsidRPr="00F620FE" w:rsidRDefault="0013542D" w:rsidP="00C94793">
      <w:pPr>
        <w:pStyle w:val="a3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20FE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13542D" w:rsidRPr="00F620FE" w:rsidRDefault="00DB79BF" w:rsidP="00DB79BF">
      <w:pPr>
        <w:pStyle w:val="a3"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составлена на основе федерального компонента государственного стандарта основного общего образования и учебного плана МБОУ «Вагановская СОШ».</w:t>
      </w:r>
    </w:p>
    <w:p w:rsidR="0013542D" w:rsidRPr="00F620FE" w:rsidRDefault="0013542D" w:rsidP="00BE6D04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конкретизирует содержание блоков образовательного стандарта, дает распределение учебных</w:t>
      </w:r>
      <w:r w:rsidR="00DB79BF" w:rsidRPr="00F620FE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по крупным разделам учебного предмета</w:t>
      </w:r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последовательность их изучения.</w:t>
      </w:r>
    </w:p>
    <w:p w:rsidR="0013542D" w:rsidRPr="00F620FE" w:rsidRDefault="0013542D" w:rsidP="00BE6D04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>Кроме того, программа содержит перечень практических работ по каждому разделу.</w:t>
      </w:r>
    </w:p>
    <w:p w:rsidR="00B76BFA" w:rsidRPr="00F620FE" w:rsidRDefault="00DB79BF" w:rsidP="00BE6D0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620FE">
        <w:rPr>
          <w:rFonts w:ascii="Times New Roman" w:hAnsi="Times New Roman"/>
          <w:color w:val="000000"/>
          <w:sz w:val="28"/>
          <w:szCs w:val="28"/>
        </w:rPr>
        <w:t xml:space="preserve">Учебный предмет </w:t>
      </w:r>
      <w:r w:rsidR="00B76BFA" w:rsidRPr="00F620FE">
        <w:rPr>
          <w:rFonts w:ascii="Times New Roman" w:hAnsi="Times New Roman"/>
          <w:color w:val="000000"/>
          <w:sz w:val="28"/>
          <w:szCs w:val="28"/>
        </w:rPr>
        <w:t xml:space="preserve"> «География России» занимает центральное место в системе школьной географии. Особая его роль определяется тем, что помимо научно-ознакомитель</w:t>
      </w:r>
      <w:r w:rsidR="00B76BFA" w:rsidRPr="00F620FE">
        <w:rPr>
          <w:rFonts w:ascii="Times New Roman" w:hAnsi="Times New Roman"/>
          <w:color w:val="000000"/>
          <w:sz w:val="28"/>
          <w:szCs w:val="28"/>
        </w:rPr>
        <w:softHyphen/>
        <w:t>ных функций он сильнейшим образом влияет на ста</w:t>
      </w:r>
      <w:r w:rsidR="00B76BFA" w:rsidRPr="00F620FE">
        <w:rPr>
          <w:rFonts w:ascii="Times New Roman" w:hAnsi="Times New Roman"/>
          <w:color w:val="000000"/>
          <w:sz w:val="28"/>
          <w:szCs w:val="28"/>
        </w:rPr>
        <w:softHyphen/>
        <w:t>новление мировоззрени</w:t>
      </w:r>
      <w:r w:rsidRPr="00F620FE">
        <w:rPr>
          <w:rFonts w:ascii="Times New Roman" w:hAnsi="Times New Roman"/>
          <w:color w:val="000000"/>
          <w:sz w:val="28"/>
          <w:szCs w:val="28"/>
        </w:rPr>
        <w:t>я и личностных качеств обучающихся</w:t>
      </w:r>
      <w:r w:rsidR="00B76BFA" w:rsidRPr="00F620F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94793" w:rsidRPr="00F620FE" w:rsidRDefault="00C94793" w:rsidP="00C94793">
      <w:pPr>
        <w:pStyle w:val="a4"/>
        <w:contextualSpacing/>
        <w:jc w:val="both"/>
        <w:rPr>
          <w:sz w:val="28"/>
          <w:szCs w:val="28"/>
        </w:rPr>
      </w:pPr>
      <w:r w:rsidRPr="00F620FE">
        <w:rPr>
          <w:sz w:val="28"/>
          <w:szCs w:val="28"/>
        </w:rPr>
        <w:t xml:space="preserve">Особенностью данной дисциплины  является </w:t>
      </w:r>
      <w:proofErr w:type="spellStart"/>
      <w:r w:rsidRPr="00F620FE">
        <w:rPr>
          <w:sz w:val="28"/>
          <w:szCs w:val="28"/>
        </w:rPr>
        <w:t>гуманизация</w:t>
      </w:r>
      <w:proofErr w:type="spellEnd"/>
      <w:r w:rsidRPr="00F620FE">
        <w:rPr>
          <w:sz w:val="28"/>
          <w:szCs w:val="28"/>
        </w:rPr>
        <w:t xml:space="preserve">  содержания, в центре находится человек. Региональная часть предмета сконструирована с позиций комплексного географического страноведения.</w:t>
      </w:r>
    </w:p>
    <w:p w:rsidR="00C94793" w:rsidRPr="00F620FE" w:rsidRDefault="00C94793" w:rsidP="00C9479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620FE">
        <w:rPr>
          <w:rFonts w:ascii="Times New Roman" w:hAnsi="Times New Roman"/>
          <w:sz w:val="28"/>
          <w:szCs w:val="28"/>
        </w:rPr>
        <w:t>Особое значение этого учебного предмета определяется тем, что он завершает базовое образование и формирует знания и умения для успешного изучения  «Экономической и социальной географии мира».</w:t>
      </w:r>
    </w:p>
    <w:p w:rsidR="00C94793" w:rsidRPr="00F620FE" w:rsidRDefault="00C94793" w:rsidP="00C94793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>Изменения, внесенные в авторскую учебную программу: добавлено 8 часов на изучение регионального курса «География Кемеровской области» в целях усиления краеведческой направленности   курса, а именно в тему «Хозяйство России».</w:t>
      </w:r>
    </w:p>
    <w:p w:rsidR="00C94793" w:rsidRPr="00F620FE" w:rsidRDefault="00C94793" w:rsidP="00C94793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94793" w:rsidRPr="00F620FE" w:rsidRDefault="00C94793" w:rsidP="00C9479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620FE">
        <w:rPr>
          <w:rFonts w:ascii="Times New Roman" w:hAnsi="Times New Roman"/>
          <w:b/>
          <w:sz w:val="28"/>
          <w:szCs w:val="28"/>
        </w:rPr>
        <w:t>Цели и задачи учебного предмета</w:t>
      </w:r>
    </w:p>
    <w:p w:rsidR="00C94793" w:rsidRPr="00F620FE" w:rsidRDefault="00C94793" w:rsidP="00BE6D0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3542D" w:rsidRPr="00F620FE" w:rsidRDefault="00C94793" w:rsidP="00BE6D04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0FE">
        <w:rPr>
          <w:rFonts w:ascii="Times New Roman" w:eastAsia="Times New Roman" w:hAnsi="Times New Roman"/>
          <w:b/>
          <w:sz w:val="28"/>
          <w:szCs w:val="28"/>
          <w:lang w:eastAsia="ru-RU"/>
        </w:rPr>
        <w:t>Цель:</w:t>
      </w:r>
      <w:r w:rsidR="0013542D" w:rsidRPr="00F620FE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заключается  в развитии географического мышления школьников и формировании у них целостного представления о своей стране, а также личностных качеств: патриотизма; уважения к населяющим Российскую Федерацию народам, их культуре и национальным особенностям.</w:t>
      </w:r>
    </w:p>
    <w:p w:rsidR="0013542D" w:rsidRPr="00F620FE" w:rsidRDefault="0013542D" w:rsidP="00BE6D04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0FE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</w:t>
      </w:r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 xml:space="preserve"> – сформировать целостное представление об особенностях природы, населения и хозяйства нашей Родины на основе комплексного подхода и показа взаимодействия трех основных компонентов: природы, населения и хозяйства;</w:t>
      </w:r>
    </w:p>
    <w:p w:rsidR="0013542D" w:rsidRPr="00F620FE" w:rsidRDefault="0013542D" w:rsidP="00BE6D04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>- сформировать представление о России как о совокупности разнообразных территорий, обозначить место и роль России в современном обществе;</w:t>
      </w:r>
    </w:p>
    <w:p w:rsidR="0013542D" w:rsidRPr="00F620FE" w:rsidRDefault="00DB79BF" w:rsidP="00BE6D04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научить обучающихся </w:t>
      </w:r>
      <w:r w:rsidR="0013542D" w:rsidRPr="00F620FE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работать</w:t>
      </w:r>
      <w:proofErr w:type="gramEnd"/>
      <w:r w:rsidR="0013542D" w:rsidRPr="00F620FE">
        <w:rPr>
          <w:rFonts w:ascii="Times New Roman" w:eastAsia="Times New Roman" w:hAnsi="Times New Roman"/>
          <w:sz w:val="28"/>
          <w:szCs w:val="28"/>
          <w:lang w:eastAsia="ru-RU"/>
        </w:rPr>
        <w:t xml:space="preserve"> с разными источниками географической информации, показать практическую значимость изучения географических процессов, явлений, причинно-следственных связей, закономерностей;</w:t>
      </w:r>
    </w:p>
    <w:p w:rsidR="0013542D" w:rsidRPr="00F620FE" w:rsidRDefault="0013542D" w:rsidP="00BE6D04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>- развивать картографическую грамотность школьников;</w:t>
      </w:r>
    </w:p>
    <w:p w:rsidR="0013542D" w:rsidRPr="00F620FE" w:rsidRDefault="00DB79BF" w:rsidP="00BE6D04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 xml:space="preserve">- сформировать у обучающихся </w:t>
      </w:r>
      <w:r w:rsidR="0013542D" w:rsidRPr="00F620FE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образные представления о крупных природно-хозяйственных регионах страны;</w:t>
      </w:r>
      <w:proofErr w:type="gramEnd"/>
    </w:p>
    <w:p w:rsidR="0013542D" w:rsidRPr="00F620FE" w:rsidRDefault="0013542D" w:rsidP="00BE6D04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>- показать взаимодействие природной среды, населения и территории на локальном уровне (на примере своей местности).</w:t>
      </w:r>
    </w:p>
    <w:p w:rsidR="000231C8" w:rsidRPr="00F620FE" w:rsidRDefault="000231C8" w:rsidP="00BE6D0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31C8" w:rsidRPr="00F620FE" w:rsidRDefault="000231C8" w:rsidP="00BE6D0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31C8" w:rsidRPr="00F620FE" w:rsidRDefault="000231C8" w:rsidP="00BE6D0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31C8" w:rsidRPr="00F620FE" w:rsidRDefault="000231C8" w:rsidP="00E83D1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3D1E" w:rsidRPr="00F620FE" w:rsidRDefault="00E83D1E" w:rsidP="00E83D1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20FE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F620FE" w:rsidRDefault="00F620FE" w:rsidP="00BE6D0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6370" w:rsidRPr="00F620FE" w:rsidRDefault="00B46370" w:rsidP="00BE6D0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20FE">
        <w:rPr>
          <w:rFonts w:ascii="Times New Roman" w:eastAsia="Times New Roman" w:hAnsi="Times New Roman"/>
          <w:b/>
          <w:sz w:val="28"/>
          <w:szCs w:val="28"/>
          <w:lang w:eastAsia="ru-RU"/>
        </w:rPr>
        <w:t>Часть V  «Хозяйство России» -25часов</w:t>
      </w:r>
    </w:p>
    <w:p w:rsidR="00B46370" w:rsidRPr="00F620FE" w:rsidRDefault="00B46370" w:rsidP="00BE6D0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6370" w:rsidRPr="00F620FE" w:rsidRDefault="00B46370" w:rsidP="00BE6D04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0FE">
        <w:rPr>
          <w:rFonts w:ascii="Times New Roman" w:eastAsia="Times New Roman" w:hAnsi="Times New Roman"/>
          <w:b/>
          <w:sz w:val="28"/>
          <w:szCs w:val="28"/>
          <w:lang w:eastAsia="ru-RU"/>
        </w:rPr>
        <w:t>Тема 1. Вторичный сектор экономики – отрасли, перерабатывающие сырье – 18 часов</w:t>
      </w:r>
    </w:p>
    <w:p w:rsidR="00B46370" w:rsidRPr="00F620FE" w:rsidRDefault="00B46370" w:rsidP="00BE6D04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 xml:space="preserve">Топливно-энергетический комплекс (ТЭК), его состав, место и значение в хозяйстве, связь с другими комплексами. Топливно-энергетические ресурсы и топливно-энергетический баланс. Современные проблемы и развитие ТЭК. Охрана окружающей среды. </w:t>
      </w:r>
    </w:p>
    <w:p w:rsidR="00B46370" w:rsidRPr="00F620FE" w:rsidRDefault="00B46370" w:rsidP="00BE6D04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>Нефтяная промышленность. Роль нефти в современном хозяйстве. Место России в мире по запасам и добыче нефти. Основные современные и перспективные районы добычи, крупнейшие месторождения, проблемы их освоения. География основных нефтепроводов и переработки нефти. Современные проблемы нефтяной промышленности.</w:t>
      </w:r>
    </w:p>
    <w:p w:rsidR="00B46370" w:rsidRPr="00F620FE" w:rsidRDefault="00B46370" w:rsidP="00BE6D04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>Газовая промышленность. Возрастающая роль газа в топливно-энергетическом балансе страны. Место России в мире по запасам и добыче газа. Основные современные и перспективные районы добычи, крупнейшие месторождения, проблемы их освоения. Единая газопроводная система страны. Современные проблемы газовой промышленности.</w:t>
      </w:r>
    </w:p>
    <w:p w:rsidR="00B46370" w:rsidRPr="00F620FE" w:rsidRDefault="00B46370" w:rsidP="00BE6D0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>Угольная промышленность. Виды угля и способы его добычи. Главные угольные бассейны, их хозяйственная оценка. Социальные и экологические проблемы угледобывающих регионов.</w:t>
      </w:r>
    </w:p>
    <w:p w:rsidR="00B46370" w:rsidRPr="00F620FE" w:rsidRDefault="00B46370" w:rsidP="00BE6D0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>Электроэнергетика. Типы  электростанций, их достоинства и недостатки,  факторы размещения. Доля различных типов станций в производстве электроэнергии. Крупнейшие электростанции. Формирование энергосистем. Негативное влияние различных типов электростанций на окружающую среду.</w:t>
      </w:r>
    </w:p>
    <w:p w:rsidR="00B46370" w:rsidRPr="00F620FE" w:rsidRDefault="00B46370" w:rsidP="00BE6D04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620FE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Практические работы.</w:t>
      </w:r>
      <w:r w:rsidRPr="00F620FE">
        <w:rPr>
          <w:rFonts w:ascii="Times New Roman" w:eastAsia="Times New Roman" w:hAnsi="Times New Roman"/>
          <w:i/>
          <w:sz w:val="28"/>
          <w:szCs w:val="28"/>
          <w:lang w:eastAsia="ru-RU"/>
        </w:rPr>
        <w:t>1. Составление характеристики одного из нефтяных бассейнов по картам и статистическим материалам.2.Составление характеристики одного из угольных бассейнов по картам и статистическим материалам.</w:t>
      </w:r>
    </w:p>
    <w:p w:rsidR="00B46370" w:rsidRPr="00F620FE" w:rsidRDefault="00B46370" w:rsidP="00BE6D04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6370" w:rsidRPr="00F620FE" w:rsidRDefault="00B46370" w:rsidP="00BE6D04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20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Тема 2. Отрасли, производящие конструкционные материалы и химические вещества </w:t>
      </w:r>
    </w:p>
    <w:p w:rsidR="00B46370" w:rsidRPr="00F620FE" w:rsidRDefault="00B46370" w:rsidP="00BE6D04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>Классификация конструкционных материалов, проблемы, производящих их отраслей.</w:t>
      </w:r>
    </w:p>
    <w:p w:rsidR="00B46370" w:rsidRPr="00F620FE" w:rsidRDefault="00B46370" w:rsidP="00BE6D04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>Металлургия, ее состав и структура, место в хозяйстве, связь с другими отраслями. Современные проблемы российской металлургии и их географические следствия. Место России в мире по запасам металлургических руд и производству продукции металлургии.</w:t>
      </w:r>
    </w:p>
    <w:p w:rsidR="00B46370" w:rsidRPr="00F620FE" w:rsidRDefault="00B46370" w:rsidP="00BE6D04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>Черная и цветная металлургия. Традиционные и новые технологии производства металлов. Типы металлургических предприятий и факторы размещения. Особенности географии металлургии черных, легких и тяжелых цветных металлов. Металлургические базы, крупнейшие металлургические центры. Экспорт металлов и его роль в экономике страны.</w:t>
      </w:r>
    </w:p>
    <w:p w:rsidR="00B46370" w:rsidRPr="00F620FE" w:rsidRDefault="00B46370" w:rsidP="00BE6D04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620F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Практические работы.</w:t>
      </w:r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Pr="00F620F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Составление характеристики одной из металлургических баз по картам и статистическим материалам. 2. Определение по картам главных факторов размещения металлургических предприятий по производству меди и алюминия. </w:t>
      </w:r>
    </w:p>
    <w:p w:rsidR="00B46370" w:rsidRPr="00F620FE" w:rsidRDefault="00B46370" w:rsidP="00BE6D04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>Химическая промышленность. Состав и значение в хозяйстве, связь с другими отраслями. Роль химизации хозяйства. Главные факторы размещения предприятий химической промышленности. Группировка отраслей химической промышленности, особенности их географии. Основные химические базы, крупнейшие химические комплексы. Проблемы развития отрасли. Химическая промышленность и охрана окружающей среды.</w:t>
      </w:r>
    </w:p>
    <w:p w:rsidR="00B46370" w:rsidRPr="00F620FE" w:rsidRDefault="00B46370" w:rsidP="00BE6D04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620FE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Практическая работа.</w:t>
      </w:r>
      <w:r w:rsidRPr="00F620FE">
        <w:rPr>
          <w:rFonts w:ascii="Times New Roman" w:eastAsia="Times New Roman" w:hAnsi="Times New Roman"/>
          <w:i/>
          <w:sz w:val="28"/>
          <w:szCs w:val="28"/>
          <w:lang w:eastAsia="ru-RU"/>
        </w:rPr>
        <w:t>1. Составление характеристики одной из баз химической промышленности по картам и статистическим материалам.</w:t>
      </w:r>
    </w:p>
    <w:p w:rsidR="00B46370" w:rsidRPr="00F620FE" w:rsidRDefault="00B46370" w:rsidP="00BE6D04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>Лесная промышленность. Состав и значение в хозяйстве, связь с другими отраслями. Место России в мире по производству продукции лесной промышленности. Группировка отраслей лесной промышленности, особенности их географии. Основные лесные базы, крупнейшие лесоперерабатывающие комплексы. Лесная промышленность и охрана окружающей среды. Производство строительных материалов, конструкций и деталей.</w:t>
      </w:r>
    </w:p>
    <w:p w:rsidR="00B46370" w:rsidRPr="00F620FE" w:rsidRDefault="00B46370" w:rsidP="00BE6D04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 xml:space="preserve">Машиностроение, его значение и отраслевой состав, связь с другими отраслями. Факторы размещения машиностроительных предприятий. География </w:t>
      </w:r>
      <w:proofErr w:type="spellStart"/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>наук</w:t>
      </w:r>
      <w:proofErr w:type="gramStart"/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spellEnd"/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>трудо</w:t>
      </w:r>
      <w:proofErr w:type="spellEnd"/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>- и металлоемких отраслей. Главные районы и центры. Особенности географии военно-промышленного комплекса и его конверсии.</w:t>
      </w:r>
    </w:p>
    <w:p w:rsidR="00B46370" w:rsidRPr="00F620FE" w:rsidRDefault="00B46370" w:rsidP="00BE6D04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620FE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Практическая работа.</w:t>
      </w:r>
      <w:r w:rsidRPr="00F620FE">
        <w:rPr>
          <w:rFonts w:ascii="Times New Roman" w:eastAsia="Times New Roman" w:hAnsi="Times New Roman"/>
          <w:i/>
          <w:sz w:val="28"/>
          <w:szCs w:val="28"/>
          <w:lang w:eastAsia="ru-RU"/>
        </w:rPr>
        <w:t>1. Определение главных районов  размещения отраслей трудоемкого и металлоемкого машиностроения по картам.</w:t>
      </w:r>
    </w:p>
    <w:p w:rsidR="00B46370" w:rsidRPr="00F620FE" w:rsidRDefault="00B46370" w:rsidP="00BE6D04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>Пищевая промышленность, ее значение и отраслевой состав, связь с другими отраслями. Группировка отраслей по характеру используемого сырья, география важнейших отраслей. Проблемы пищевой промышленности в России.</w:t>
      </w:r>
    </w:p>
    <w:p w:rsidR="00B46370" w:rsidRPr="00F620FE" w:rsidRDefault="00B46370" w:rsidP="00BE6D04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>Легкая промышленность, ее значение и отраслевой состав, связь с другими отраслями. География текстильной промышленности. Проблемы развития легкой промышленности.</w:t>
      </w:r>
    </w:p>
    <w:p w:rsidR="00B46370" w:rsidRPr="00F620FE" w:rsidRDefault="00B46370" w:rsidP="00BE6D04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6370" w:rsidRPr="00F620FE" w:rsidRDefault="00B46370" w:rsidP="00BE6D0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0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Тема 3. Третичный сектор экономики – отрасли, производящие разнообразные услуги– 7 часов</w:t>
      </w:r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 xml:space="preserve">  </w:t>
      </w:r>
    </w:p>
    <w:p w:rsidR="00B46370" w:rsidRPr="00F620FE" w:rsidRDefault="00B46370" w:rsidP="00BE6D04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>Классификация услуг. Роль третичного сектора в хозяйстве, проблемы его развития в России. Отрасли третичного сектора и окружающая среда.</w:t>
      </w:r>
    </w:p>
    <w:p w:rsidR="00B46370" w:rsidRPr="00F620FE" w:rsidRDefault="00B46370" w:rsidP="00BE6D04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>Коммуникационная система. Роль коммуникаций в размещении населения и хозяйства. Исторически сложившееся несовершенство транспортной сети в России. Сухопутный, водный и воздушный транспорт. Преимущества и недостатки отдельных видов транспорта. Важнейшие транспортные пути, крупнейшие транспортные узлы. Связь Социальная инфраструктура: ее состав и роль в современном обществе. Важнейшие проблемы развития в условиях перехода к рыночной экономике. Перспективы развития комплекса.</w:t>
      </w:r>
    </w:p>
    <w:p w:rsidR="00B46370" w:rsidRPr="00F620FE" w:rsidRDefault="00B46370" w:rsidP="00BE6D04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 xml:space="preserve">Наука, ее значение, состав, роль в жизни современного общества. География российской науки. </w:t>
      </w:r>
      <w:proofErr w:type="spellStart"/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>Наукограды</w:t>
      </w:r>
      <w:proofErr w:type="spellEnd"/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46370" w:rsidRPr="00F620FE" w:rsidRDefault="00B46370" w:rsidP="00E83D1E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 xml:space="preserve">Жилищное и рекреационное хозяйство. Жилье – одна из главных потребностей человека. Низкий уровень обеспеченности жильем и низкие показатели </w:t>
      </w:r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его благоустроенности в России. Географические различия в обеспеченности россиян жильем. География рекреационного хозяйства в России.</w:t>
      </w:r>
    </w:p>
    <w:p w:rsidR="00B46370" w:rsidRPr="00F620FE" w:rsidRDefault="00B46370" w:rsidP="00BE6D0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20FE">
        <w:rPr>
          <w:rFonts w:ascii="Times New Roman" w:eastAsia="Times New Roman" w:hAnsi="Times New Roman"/>
          <w:b/>
          <w:sz w:val="28"/>
          <w:szCs w:val="28"/>
          <w:lang w:eastAsia="ru-RU"/>
        </w:rPr>
        <w:t>Часть VI . «География крупных регионов России» - 43 часов</w:t>
      </w:r>
    </w:p>
    <w:p w:rsidR="00B46370" w:rsidRPr="00F620FE" w:rsidRDefault="00B46370" w:rsidP="00E83D1E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6370" w:rsidRPr="00F620FE" w:rsidRDefault="00B46370" w:rsidP="00BE6D0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0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Тема 1. Районирование России – 1 час </w:t>
      </w:r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46370" w:rsidRPr="00F620FE" w:rsidRDefault="00B46370" w:rsidP="00BE6D04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Районирование – важнейший метод изучения географии. </w:t>
      </w:r>
      <w:proofErr w:type="gramStart"/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>Как можно районировать территорию: физико-географическое, экономическое, историко-географическое, природно-хозяйственное, эколого-географическое и др. Виды районирования: сплошное и узловое, частное и комплексное и т.д.</w:t>
      </w:r>
      <w:proofErr w:type="gramEnd"/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 xml:space="preserve"> Соподчиненность различных видов районирования  России.</w:t>
      </w:r>
    </w:p>
    <w:p w:rsidR="00B46370" w:rsidRPr="00F620FE" w:rsidRDefault="00B46370" w:rsidP="00BE6D04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620FE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Практическая работа</w:t>
      </w:r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F620FE">
        <w:rPr>
          <w:rFonts w:ascii="Times New Roman" w:eastAsia="Times New Roman" w:hAnsi="Times New Roman"/>
          <w:i/>
          <w:sz w:val="28"/>
          <w:szCs w:val="28"/>
          <w:lang w:eastAsia="ru-RU"/>
        </w:rPr>
        <w:t>1. Моделирование вариантов нового районирования России.</w:t>
      </w:r>
    </w:p>
    <w:p w:rsidR="00B46370" w:rsidRPr="00F620FE" w:rsidRDefault="00B46370" w:rsidP="00BE6D04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6370" w:rsidRPr="00F620FE" w:rsidRDefault="00B46370" w:rsidP="00BE6D0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0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Тема 2. Европейская Россия (</w:t>
      </w:r>
      <w:proofErr w:type="gramStart"/>
      <w:r w:rsidRPr="00F620FE">
        <w:rPr>
          <w:rFonts w:ascii="Times New Roman" w:eastAsia="Times New Roman" w:hAnsi="Times New Roman"/>
          <w:b/>
          <w:sz w:val="28"/>
          <w:szCs w:val="28"/>
          <w:lang w:eastAsia="ru-RU"/>
        </w:rPr>
        <w:t>Западный</w:t>
      </w:r>
      <w:proofErr w:type="gramEnd"/>
      <w:r w:rsidRPr="00F620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F620FE">
        <w:rPr>
          <w:rFonts w:ascii="Times New Roman" w:eastAsia="Times New Roman" w:hAnsi="Times New Roman"/>
          <w:b/>
          <w:sz w:val="28"/>
          <w:szCs w:val="28"/>
          <w:lang w:eastAsia="ru-RU"/>
        </w:rPr>
        <w:t>макрорегион</w:t>
      </w:r>
      <w:proofErr w:type="spellEnd"/>
      <w:r w:rsidRPr="00F620FE">
        <w:rPr>
          <w:rFonts w:ascii="Times New Roman" w:eastAsia="Times New Roman" w:hAnsi="Times New Roman"/>
          <w:b/>
          <w:sz w:val="28"/>
          <w:szCs w:val="28"/>
          <w:lang w:eastAsia="ru-RU"/>
        </w:rPr>
        <w:t>)– 22 часа</w:t>
      </w:r>
    </w:p>
    <w:p w:rsidR="00B46370" w:rsidRPr="00F620FE" w:rsidRDefault="00B46370" w:rsidP="00BE6D04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Особенности природы, истории и географии хозяйства. Запад России. Разнообразие рельефа в связи с особенностями геологического строения и рельефообразующих процессов. Влияние географического положения на климат региона. Самый полный в России набор природных зон. Природные ресурсы. Европейская Россия – основа формирования территории Российского государства. Наиболее освоенная  и заселенная часть страны. Место и роль Европейской России в промышленном и сельскохозяйственном производстве страны. </w:t>
      </w:r>
      <w:proofErr w:type="spellStart"/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>Внутрирегиональные</w:t>
      </w:r>
      <w:proofErr w:type="spellEnd"/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природно-хозяйственные  различия.</w:t>
      </w:r>
    </w:p>
    <w:p w:rsidR="00B46370" w:rsidRPr="00F620FE" w:rsidRDefault="00B46370" w:rsidP="00BE6D04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0FE">
        <w:rPr>
          <w:rFonts w:ascii="Times New Roman" w:eastAsia="Times New Roman" w:hAnsi="Times New Roman"/>
          <w:b/>
          <w:sz w:val="28"/>
          <w:szCs w:val="28"/>
          <w:lang w:eastAsia="ru-RU"/>
        </w:rPr>
        <w:t>Европейский Север</w:t>
      </w:r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>. Состав района. Географическое положение на севере Восточно-Европейской равнины с выходом к Северному Ледовитому океану. Особенности экономико-географического, геополитического и эколого-географического положения. Влияние географического положения и природных условий на освоение территории и жизнь людей.</w:t>
      </w:r>
    </w:p>
    <w:p w:rsidR="00B46370" w:rsidRPr="00F620FE" w:rsidRDefault="00B46370" w:rsidP="00BE6D04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 xml:space="preserve">Различия в рельефе и полезных ископаемых </w:t>
      </w:r>
      <w:proofErr w:type="spellStart"/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>Кольско-Карельского</w:t>
      </w:r>
      <w:proofErr w:type="spellEnd"/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>Двино-Печорского</w:t>
      </w:r>
      <w:proofErr w:type="spellEnd"/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Севера. Влияние Арктики и Атлантики на климат, избыточное увлажнение территории, богатство озерами, реками, болотами. Природные зоны: тундра, лесотундра, северная и средняя тайга. Природные ресурсы: минеральные, топливные, лесные и водные. Нова алмазоносная провинция. Ресурсы шельфовой зоны. </w:t>
      </w:r>
    </w:p>
    <w:p w:rsidR="00B46370" w:rsidRPr="00F620FE" w:rsidRDefault="00B46370" w:rsidP="00BE6D04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>Историко-географические особенности формирования. Население: национальный состав, традиции и культура. Города региона. Отток населения с Севера и его причины.</w:t>
      </w:r>
    </w:p>
    <w:p w:rsidR="00B46370" w:rsidRPr="00F620FE" w:rsidRDefault="00B46370" w:rsidP="00BE6D04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топливно-энергетического комплекса, металлургии, химической и лесной промышленности. Хозяйственные различия </w:t>
      </w:r>
      <w:proofErr w:type="spellStart"/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>Кольско-Карельского</w:t>
      </w:r>
      <w:proofErr w:type="spellEnd"/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>Двино-Печорского</w:t>
      </w:r>
      <w:proofErr w:type="spellEnd"/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подрайонов.</w:t>
      </w:r>
    </w:p>
    <w:p w:rsidR="00B46370" w:rsidRPr="00F620FE" w:rsidRDefault="00B46370" w:rsidP="00BE6D04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морского транспорта. Мурманский и Архангельский порты. Северный морской путь. Предпосылки развития </w:t>
      </w:r>
      <w:proofErr w:type="spellStart"/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>туристко-экскурсионного</w:t>
      </w:r>
      <w:proofErr w:type="spellEnd"/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хозяйства. Основные географические фокусы экономических, социальных и экологических проблем региона. Проблемы охраны природы Севера. Северный военно-морской флот. Космодром в городе Мирном.</w:t>
      </w:r>
    </w:p>
    <w:p w:rsidR="00B46370" w:rsidRPr="00F620FE" w:rsidRDefault="00B46370" w:rsidP="00BE6D04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620FE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Практические работы.</w:t>
      </w:r>
      <w:r w:rsidRPr="00F620FE">
        <w:rPr>
          <w:rFonts w:ascii="Times New Roman" w:eastAsia="Times New Roman" w:hAnsi="Times New Roman"/>
          <w:i/>
          <w:sz w:val="28"/>
          <w:szCs w:val="28"/>
          <w:lang w:eastAsia="ru-RU"/>
        </w:rPr>
        <w:t>1. Составление и анализ схемы хозяйственных связей Двинско-Печорского района. 2. Выявление и анализ условий для развития рекреационного хозяйства Европейского Севера.</w:t>
      </w:r>
    </w:p>
    <w:p w:rsidR="00B46370" w:rsidRPr="00F620FE" w:rsidRDefault="00B46370" w:rsidP="00BE6D04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0F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Северо-Западный район</w:t>
      </w:r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>. Состав района. Выгоды географического положения на разных этапах развития: путь «</w:t>
      </w:r>
      <w:proofErr w:type="gramStart"/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proofErr w:type="gramEnd"/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>варяг</w:t>
      </w:r>
      <w:proofErr w:type="gramEnd"/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 xml:space="preserve"> в греки», «окно в Европу», современные особенности географического положения.</w:t>
      </w:r>
    </w:p>
    <w:p w:rsidR="00B46370" w:rsidRPr="00F620FE" w:rsidRDefault="00B46370" w:rsidP="00BE6D04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>Природная специфика: сочетание возвышенностей и низменностей, влияние моря на климат, густая озерно-речная сеть. Район древнего заселения. «Господин Великий Новгород». Освоение Петербурга. Роль Санкт-Петербурга в расселении, научно-промышленном, социальном и культурном развитии района. Санкт-Петербург – северная столица России. Экономические, социальные и экологические проблемы. Свободная экономическая зона «Янтарь».</w:t>
      </w:r>
    </w:p>
    <w:p w:rsidR="00B46370" w:rsidRPr="00F620FE" w:rsidRDefault="00B46370" w:rsidP="00BE6D04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0FE">
        <w:rPr>
          <w:rFonts w:ascii="Times New Roman" w:eastAsia="Times New Roman" w:hAnsi="Times New Roman"/>
          <w:b/>
          <w:sz w:val="28"/>
          <w:szCs w:val="28"/>
          <w:lang w:eastAsia="ru-RU"/>
        </w:rPr>
        <w:t>Центральная Россия.</w:t>
      </w:r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 xml:space="preserve">  Преимущества географического положения и состав территории. Факторы формирования района. Чередование возвышенностей и низменностей – характерная черта рельефа. Полезные ископаемые. Дефицит большинства видов природных ресурсов. Климатические условия Центральной России, их благоприятность для жизни и хозяйственной деятельности человека. Крупнейшие реки. Разнообразие и пестрота почвенно-растительного покрова лесной зоны. Лесостепь и степь. Центральная Россия – очаг русской национальной культуры. «Дикое поле», засечные полосы и заселение южной части региона. Высокая численность и плотность населения. Количество и качество трудовых ресурсов. Современный характер и проблемы расселения. Преобладание городского населения. Городские агломерации. Высокий уровень развития и концентрации науки. Города науки.</w:t>
      </w:r>
    </w:p>
    <w:p w:rsidR="00B46370" w:rsidRPr="00F620FE" w:rsidRDefault="00B46370" w:rsidP="00BE6D04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>Специализация хозяйства на наукоемких и трудоемких отраслях. Машиностроительный комплекс, черная металлургия, химическая промышленность. Роль конверсии предприятий военно-промышленного комплекса (ВПК) в хозяйстве. Агропромышленный комплекс. Роль пригородного сельского хозяйства. Относительно высокий уровень развития социальной сферы. Топливно-энергетические и природоохранные проблемы.  </w:t>
      </w:r>
      <w:proofErr w:type="spellStart"/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>Внутрирегиональные</w:t>
      </w:r>
      <w:proofErr w:type="spellEnd"/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различия. Основные географические фокусы экономических, социальных и экологических проблем региона.</w:t>
      </w:r>
    </w:p>
    <w:p w:rsidR="00B46370" w:rsidRPr="00F620FE" w:rsidRDefault="00B46370" w:rsidP="00BE6D04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>Возникновение и развитие Москвы. Москва – столица России. Экономические, социальные и экологические проблемы Москвы. Московский столичный регион.</w:t>
      </w:r>
    </w:p>
    <w:p w:rsidR="00B46370" w:rsidRPr="00F620FE" w:rsidRDefault="00B46370" w:rsidP="00BE6D04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 xml:space="preserve">Нижний Новгород, его географического положение и торговые функции. </w:t>
      </w:r>
      <w:proofErr w:type="gramStart"/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>Нижегородская</w:t>
      </w:r>
      <w:proofErr w:type="gramEnd"/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>Макарьевская</w:t>
      </w:r>
      <w:proofErr w:type="spellEnd"/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 xml:space="preserve"> ярмарки. Очаги старинных промыслов.</w:t>
      </w:r>
    </w:p>
    <w:p w:rsidR="00B46370" w:rsidRPr="00F620FE" w:rsidRDefault="00B46370" w:rsidP="00BE6D04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>Современность и проблемы древних русских городов – Новгорода, Владимира, Пскова, Смоленска.</w:t>
      </w:r>
    </w:p>
    <w:p w:rsidR="00B46370" w:rsidRPr="00F620FE" w:rsidRDefault="00B46370" w:rsidP="00BE6D04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620FE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Практические работы.</w:t>
      </w:r>
      <w:r w:rsidRPr="00F620FE">
        <w:rPr>
          <w:rFonts w:ascii="Times New Roman" w:eastAsia="Times New Roman" w:hAnsi="Times New Roman"/>
          <w:i/>
          <w:sz w:val="28"/>
          <w:szCs w:val="28"/>
          <w:lang w:eastAsia="ru-RU"/>
        </w:rPr>
        <w:t>1. Сравнение ГП и планировки двух столиц: Москвы и Санкт-Петербурга. 2. Составление картосхемы размещения народных промыслов Центральной России. 3. Объяснение взаимодействия природы и человека на примере одной из территорий Центральной России.</w:t>
      </w:r>
    </w:p>
    <w:p w:rsidR="00B46370" w:rsidRPr="00F620FE" w:rsidRDefault="00B46370" w:rsidP="00BE6D04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0FE">
        <w:rPr>
          <w:rFonts w:ascii="Times New Roman" w:eastAsia="Times New Roman" w:hAnsi="Times New Roman"/>
          <w:b/>
          <w:sz w:val="28"/>
          <w:szCs w:val="28"/>
          <w:lang w:eastAsia="ru-RU"/>
        </w:rPr>
        <w:t>Европейский Юг.</w:t>
      </w:r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 xml:space="preserve">  Состав района. Особенности географического положения: самый южный регион России, ограниченный  с трех сторон природными рубежами. Геополитическое положение района. Природный амфитеатр. Равнинная, предгорная и горная часть региона: их природная и хозяйственная специфика. Рельеф, геологическое строение и полезные ископаемые Кавказа. Рельеф и этническое разнообразие населения. Народы гор и предгорий: традиции, культура, промыслы. Многонациональность и межнациональные проблемы.  </w:t>
      </w:r>
    </w:p>
    <w:p w:rsidR="00B46370" w:rsidRPr="00F620FE" w:rsidRDefault="00B46370" w:rsidP="00BE6D04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Очаги концентрации населения. Повышенная доля сельского населения. Особенности климата региона. Современное оледенение. Основные реки, особенности питания и режима, роль в природе и хозяйстве. Почвенно-растительный покров и животный мир. Структура высотной поясности гор. Агроклиматические, почвенные и кормовые ресурсы.</w:t>
      </w:r>
    </w:p>
    <w:p w:rsidR="00B46370" w:rsidRPr="00F620FE" w:rsidRDefault="00B46370" w:rsidP="00BE6D04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>Агропромышленный комплекс: единственный в стране район субтропического земледелия. Ведущая роль региона в производстве сельскохозяйственной продукции. Неравномерность обеспеченности водными ресурсами. Проблемы развития морского рыбного хозяйства. Необходимость интенсификации сельского хозяйства и перерабатывающих отраслей АПК. Сельскохозяйственное, транспортное и энергетическое машиностроение.      </w:t>
      </w:r>
    </w:p>
    <w:p w:rsidR="00B46370" w:rsidRPr="00F620FE" w:rsidRDefault="00B46370" w:rsidP="00BE6D04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>Рекреационное хозяйство Северного Кавказа: курортное хозяйство, туризм и альпинизм. Возрастающая роль рекреационных районов. Роль черноморских портов в развитии хозяйства страны. Сложности решения проблем республик Северного Кавказа. Основные географические фокусы экономических, социальных и экологических проблем региона.</w:t>
      </w:r>
    </w:p>
    <w:p w:rsidR="00B46370" w:rsidRPr="00F620FE" w:rsidRDefault="00B46370" w:rsidP="00BE6D04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620FE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Практические работы.</w:t>
      </w:r>
      <w:r w:rsidRPr="00F620FE">
        <w:rPr>
          <w:rFonts w:ascii="Times New Roman" w:eastAsia="Times New Roman" w:hAnsi="Times New Roman"/>
          <w:i/>
          <w:sz w:val="28"/>
          <w:szCs w:val="28"/>
          <w:lang w:eastAsia="ru-RU"/>
        </w:rPr>
        <w:t>1. Определение факторов развития и сравнения специализации промышленности Европейского Юга и Поволжья. 2. Выявление и анализ условий для развития рекреационного хозяйства на Северном Кавказе.</w:t>
      </w:r>
    </w:p>
    <w:p w:rsidR="00B46370" w:rsidRPr="00F620FE" w:rsidRDefault="00B46370" w:rsidP="00BE6D04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0FE">
        <w:rPr>
          <w:rFonts w:ascii="Times New Roman" w:eastAsia="Times New Roman" w:hAnsi="Times New Roman"/>
          <w:b/>
          <w:sz w:val="28"/>
          <w:szCs w:val="28"/>
          <w:lang w:eastAsia="ru-RU"/>
        </w:rPr>
        <w:t>Поволжье.</w:t>
      </w:r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> Состав района. Географическое положение на юго-востоке Русской равнины. Особенности рельефа и климата региона. Зимние и летние температуры, распределение осадков. Зональность климата и почвенно-растительного покрова в пределах региона, их влияние на развитие сельского хозяйства. Волга – великая русская река. Её роль в территориальной организации населения и хозяйства. Гидроэнергетические, минеральные и почвенные ресурсы. Поволжье – место исторического взаимодействия этносов. Многонациональный состав населения. Сочетание христианства, ислама и буддизма. Русское заселение территории. Территориальная организация расселения  и хозяйства.</w:t>
      </w:r>
    </w:p>
    <w:p w:rsidR="00B46370" w:rsidRPr="00F620FE" w:rsidRDefault="00B46370" w:rsidP="00BE6D04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</w:t>
      </w:r>
      <w:proofErr w:type="spellStart"/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>нефтегазохимического</w:t>
      </w:r>
      <w:proofErr w:type="spellEnd"/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>, машиностроительного и агропромышленного комплексов. Система трубопроводов и проблемы их безопасности. Гидроэнергетика. АПК – ведущая позиция Поволжья в производстве многих видов сельскохозяйственной продукции. Мощная пищевая промышленность.</w:t>
      </w:r>
    </w:p>
    <w:p w:rsidR="00B46370" w:rsidRPr="00F620FE" w:rsidRDefault="00B46370" w:rsidP="00BE6D04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>Рыбоперерабатывающая</w:t>
      </w:r>
      <w:proofErr w:type="spellEnd"/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промышленность и проблемы рыбного хозяйства Волго-Каспийского бассейна. Отрасли социальной сферы. Экологические и водные проблемы. Научные центры. Столицы республик и крупнейшие города (Волгоград, Самара, Астрахань). Основные географические фокусы экономических, социальных и экологических проблем региона.</w:t>
      </w:r>
    </w:p>
    <w:p w:rsidR="00B46370" w:rsidRPr="00F620FE" w:rsidRDefault="00B46370" w:rsidP="00BE6D04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620FE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Практические работы.</w:t>
      </w:r>
      <w:r w:rsidRPr="00F620FE">
        <w:rPr>
          <w:rFonts w:ascii="Times New Roman" w:eastAsia="Times New Roman" w:hAnsi="Times New Roman"/>
          <w:i/>
          <w:sz w:val="28"/>
          <w:szCs w:val="28"/>
          <w:lang w:eastAsia="ru-RU"/>
        </w:rPr>
        <w:t>1. Изучение влияния истории населения и развития территории на сложный этнический и религиозный состав. 2. Экологические и водные проблемы Волги – оценка и пути решения.</w:t>
      </w:r>
    </w:p>
    <w:p w:rsidR="00B46370" w:rsidRPr="00F620FE" w:rsidRDefault="00B46370" w:rsidP="00BE6D04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0FE">
        <w:rPr>
          <w:rFonts w:ascii="Times New Roman" w:eastAsia="Times New Roman" w:hAnsi="Times New Roman"/>
          <w:b/>
          <w:sz w:val="28"/>
          <w:szCs w:val="28"/>
          <w:lang w:eastAsia="ru-RU"/>
        </w:rPr>
        <w:t>Урал.</w:t>
      </w:r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Границы и состав Урала при разных видах районирования. Географическое положение Урала – на стыке разнообразных границ. Разделяющая  связующая роль Урала в природе и хозяйстве.</w:t>
      </w:r>
    </w:p>
    <w:p w:rsidR="00B46370" w:rsidRPr="00F620FE" w:rsidRDefault="00B46370" w:rsidP="00BE6D04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 xml:space="preserve">Различия по геологическому строению и полезным ископаемым Предуралья, Урала и Зауралья. Разнообразные минерально-сырьевые ресурсы и проблема их истощения. Влияние геологического строения и полезных ископаемых на развитие и </w:t>
      </w:r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размещение промышленности на Урале. Недостаточная геологическая изученность Урала. </w:t>
      </w:r>
    </w:p>
    <w:p w:rsidR="00B46370" w:rsidRPr="00F620FE" w:rsidRDefault="00B46370" w:rsidP="00BE6D0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>Влияние рельефа на заселение Урала. Современная этническая пестрота. Две меридиональные полосы расселения, влияние речных систем и рельефа на их формирование.</w:t>
      </w:r>
    </w:p>
    <w:p w:rsidR="00B46370" w:rsidRPr="00F620FE" w:rsidRDefault="00B46370" w:rsidP="00BE6D04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>Дефицит водных ресурсов и его причины. Пути решения водных проблем. Особенности климата Урала. Освоение и изучение Урала в связи со сменой представлений о значимости его ресурсов.</w:t>
      </w:r>
    </w:p>
    <w:p w:rsidR="00B46370" w:rsidRPr="00F620FE" w:rsidRDefault="00B46370" w:rsidP="00BE6D04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>География и проблемы современного хозяйства: горнодобывающая промышленность, металлургия, химическая и лесная промышленность, разнообразное машиностроение. Их взаимосвязь. Демидовские города-заводы и современная система расселения в районе. Проблемы населения и трудовых ресурсов. Реконструкция уральской промышленности. Отставание развития социальной сферы. Крупнейшие города Урала.</w:t>
      </w:r>
    </w:p>
    <w:p w:rsidR="00B46370" w:rsidRPr="00F620FE" w:rsidRDefault="00B46370" w:rsidP="00BE6D04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 xml:space="preserve">Зональность и высотная поясность почвенно-растительного покрова и развитие сельского хозяйства. Антропогенные изменения природы Урала.  Основные экономические, социальные и экологические проблемы региона. </w:t>
      </w:r>
      <w:proofErr w:type="spellStart"/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>Кыштымская</w:t>
      </w:r>
      <w:proofErr w:type="spellEnd"/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трагедия.</w:t>
      </w:r>
    </w:p>
    <w:p w:rsidR="005431D0" w:rsidRPr="00F620FE" w:rsidRDefault="00B46370" w:rsidP="00C94793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620FE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Практические работы.</w:t>
      </w:r>
      <w:r w:rsidRPr="00F620FE">
        <w:rPr>
          <w:rFonts w:ascii="Times New Roman" w:eastAsia="Times New Roman" w:hAnsi="Times New Roman"/>
          <w:i/>
          <w:sz w:val="28"/>
          <w:szCs w:val="28"/>
          <w:lang w:eastAsia="ru-RU"/>
        </w:rPr>
        <w:t>1. Определение тенденций хозяйственного развития Северного Урала в виде картосхемы. 2. Оценка экологической ситуации в разных частях Урала и пути решения экологических проблем.</w:t>
      </w:r>
    </w:p>
    <w:p w:rsidR="00B46370" w:rsidRPr="00F620FE" w:rsidRDefault="00B46370" w:rsidP="005431D0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0FE">
        <w:rPr>
          <w:rFonts w:ascii="Times New Roman" w:eastAsia="Times New Roman" w:hAnsi="Times New Roman"/>
          <w:b/>
          <w:sz w:val="28"/>
          <w:szCs w:val="28"/>
          <w:lang w:eastAsia="ru-RU"/>
        </w:rPr>
        <w:t>Тема 3. Азиатская Россия (</w:t>
      </w:r>
      <w:proofErr w:type="gramStart"/>
      <w:r w:rsidRPr="00F620FE">
        <w:rPr>
          <w:rFonts w:ascii="Times New Roman" w:eastAsia="Times New Roman" w:hAnsi="Times New Roman"/>
          <w:b/>
          <w:sz w:val="28"/>
          <w:szCs w:val="28"/>
          <w:lang w:eastAsia="ru-RU"/>
        </w:rPr>
        <w:t>Восточный</w:t>
      </w:r>
      <w:proofErr w:type="gramEnd"/>
      <w:r w:rsidRPr="00F620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F620FE">
        <w:rPr>
          <w:rFonts w:ascii="Times New Roman" w:eastAsia="Times New Roman" w:hAnsi="Times New Roman"/>
          <w:b/>
          <w:sz w:val="28"/>
          <w:szCs w:val="28"/>
          <w:lang w:eastAsia="ru-RU"/>
        </w:rPr>
        <w:t>макрорегион</w:t>
      </w:r>
      <w:proofErr w:type="spellEnd"/>
      <w:r w:rsidRPr="00F620FE">
        <w:rPr>
          <w:rFonts w:ascii="Times New Roman" w:eastAsia="Times New Roman" w:hAnsi="Times New Roman"/>
          <w:b/>
          <w:sz w:val="28"/>
          <w:szCs w:val="28"/>
          <w:lang w:eastAsia="ru-RU"/>
        </w:rPr>
        <w:t>) – 16 часов</w:t>
      </w:r>
    </w:p>
    <w:p w:rsidR="00B46370" w:rsidRPr="00F620FE" w:rsidRDefault="00B46370" w:rsidP="00BE6D04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>Географическое положение. Большая площадь территории и малая степень изученности и освоенности, слабая заселенность. Концентрация основной части населения на юге.</w:t>
      </w:r>
    </w:p>
    <w:p w:rsidR="00B46370" w:rsidRPr="00F620FE" w:rsidRDefault="00B46370" w:rsidP="00BE6D04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>Разнообразие природных условий. Богатство природными ресурсами. Очаговый характер размещения производства, сырье, добывающая направленность. Слабое развитие перерабатывающих отраслей. Трудности организации производства и жизни населения в экстремальных условиях.</w:t>
      </w:r>
    </w:p>
    <w:p w:rsidR="00B46370" w:rsidRPr="00F620FE" w:rsidRDefault="00B46370" w:rsidP="00BE6D04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0FE">
        <w:rPr>
          <w:rFonts w:ascii="Times New Roman" w:eastAsia="Times New Roman" w:hAnsi="Times New Roman"/>
          <w:b/>
          <w:sz w:val="28"/>
          <w:szCs w:val="28"/>
          <w:lang w:eastAsia="ru-RU"/>
        </w:rPr>
        <w:t>Западная Сибирь.</w:t>
      </w:r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> Состав района. Географическое положение на западе  азиатской части России, между Уралом и Енисеем.</w:t>
      </w:r>
    </w:p>
    <w:p w:rsidR="00B46370" w:rsidRPr="00F620FE" w:rsidRDefault="00B46370" w:rsidP="00BE6D04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>Западно-Сибирская</w:t>
      </w:r>
      <w:proofErr w:type="spellEnd"/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 xml:space="preserve"> равнина – одна из крупнейших низменных равнин земного шара. Ее положение на молодой </w:t>
      </w:r>
      <w:proofErr w:type="spellStart"/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>эпипалеозной</w:t>
      </w:r>
      <w:proofErr w:type="spellEnd"/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 xml:space="preserve"> плите и особенности формирования рельефа. Карское море. Климат и внутренние воды. Сильная заболоченность. Отчетливо выраженная зональность природы от тундр до степей. Зона Севера и ее значение. Господство средневысотных и высоких гор на юге Западной Сибири. Котловины, разделяющие горы. Контрастность климатических условий. Высотная поясность.</w:t>
      </w:r>
    </w:p>
    <w:p w:rsidR="00B46370" w:rsidRPr="00F620FE" w:rsidRDefault="00B46370" w:rsidP="00BE6D04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>Агроклиматические ресурсы. Оценка природных условий для жизни и быта человека.</w:t>
      </w:r>
    </w:p>
    <w:p w:rsidR="00B46370" w:rsidRPr="00F620FE" w:rsidRDefault="00B46370" w:rsidP="00BE6D04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>Коренные народы (ненцы, ханты, манси и др.). Диспропорции в площади и в численности населения Западной Сибири. Научные центры.</w:t>
      </w:r>
    </w:p>
    <w:p w:rsidR="00B46370" w:rsidRPr="00F620FE" w:rsidRDefault="00B46370" w:rsidP="00BE6D04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>Богатство и разнообразие природных ресурсов: минеральные, лесные, кормовые, пушные, водные, рыбные.</w:t>
      </w:r>
      <w:proofErr w:type="gramEnd"/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 xml:space="preserve"> Ориентация хозяйства на добычу и переработку собственных ресурсов. </w:t>
      </w:r>
      <w:proofErr w:type="spellStart"/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>Нефтегазохимический</w:t>
      </w:r>
      <w:proofErr w:type="spellEnd"/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комплекс – основа хозяйства района. Особенности его структуры и размещения. Крупнейшие российские нефтяные и газовые компании. Система трубопроводов. Основные направления транспортировки </w:t>
      </w:r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нефти и газа. АПК: освоение территории, сельскохозяйственные районы и их специализация. Основные виды транспорта. Транссибирская магистраль, река Обь, железная дорога Тюмень – Сургут – Ямбург. Современные проблемы и перспективы развития ведущих отраслей хозяйства. Основные географические фокусы экономических, социальных и экологических проблем Западной Сибири.</w:t>
      </w:r>
    </w:p>
    <w:p w:rsidR="00B46370" w:rsidRPr="00F620FE" w:rsidRDefault="00B46370" w:rsidP="00BE6D04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620FE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Практические работы.</w:t>
      </w:r>
      <w:r w:rsidRPr="00F620F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1. Изучение и оценка природных условий </w:t>
      </w:r>
      <w:proofErr w:type="spellStart"/>
      <w:r w:rsidRPr="00F620FE">
        <w:rPr>
          <w:rFonts w:ascii="Times New Roman" w:eastAsia="Times New Roman" w:hAnsi="Times New Roman"/>
          <w:i/>
          <w:sz w:val="28"/>
          <w:szCs w:val="28"/>
          <w:lang w:eastAsia="ru-RU"/>
        </w:rPr>
        <w:t>Западно-Сибирского</w:t>
      </w:r>
      <w:proofErr w:type="spellEnd"/>
      <w:r w:rsidRPr="00F620F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района для жизни и быта человека. 2. Составление характеристики нефтяного (газового) комплекса (значение, уровень развития, основные центры добычи переработки, направления транспортировки топлива, экологические проблемы). 3. Разработка по карте туристического маршрута с целью показа наиболее интересных природных и хозяйственных объектов региона. </w:t>
      </w:r>
    </w:p>
    <w:p w:rsidR="00B46370" w:rsidRPr="00F620FE" w:rsidRDefault="00B46370" w:rsidP="00BE6D04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0F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Север Восточной Сибири.</w:t>
      </w:r>
      <w:r w:rsidRPr="00F620FE">
        <w:rPr>
          <w:rFonts w:ascii="Times New Roman" w:eastAsia="Times New Roman" w:hAnsi="Times New Roman"/>
          <w:i/>
          <w:sz w:val="28"/>
          <w:szCs w:val="28"/>
          <w:lang w:eastAsia="ru-RU"/>
        </w:rPr>
        <w:t> Состав района. Географическое</w:t>
      </w:r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положение к востоку от Енисея. Роль реки Лены и Северного морского пути. Моря: </w:t>
      </w:r>
      <w:proofErr w:type="gramStart"/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>Карское</w:t>
      </w:r>
      <w:proofErr w:type="gramEnd"/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 xml:space="preserve">, Лаптевых, </w:t>
      </w:r>
      <w:proofErr w:type="spellStart"/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>Восточно-Сибирское</w:t>
      </w:r>
      <w:proofErr w:type="spellEnd"/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>. Русские исследователи северных морей.</w:t>
      </w:r>
    </w:p>
    <w:p w:rsidR="00B46370" w:rsidRPr="00F620FE" w:rsidRDefault="00B46370" w:rsidP="00BE6D04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 xml:space="preserve">Разнообразие тектонического строения и рельефа. Особенности рельефа и геологического строения Среднесибирского плоскогорья. Минеральные ресурсы: руды цветных  и редких металлов, алмазы, каменный и бурый уголь, химическое сырье. Резко континентальный климат, инверсия температур, многолетняя мерзлота. Влияние климата и многолетней мерзлоты на особенности рельефа, водной сети и почвенно-растительный покров. Лесные ресурсы. </w:t>
      </w:r>
    </w:p>
    <w:p w:rsidR="00B46370" w:rsidRPr="00F620FE" w:rsidRDefault="00B46370" w:rsidP="00BE6D04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 xml:space="preserve">Великие сибирские реки: их питание, режим, энергетические и водные ресурсы. Тайга – основная природная зона. Высотная поясность; степи котловин. Земельные и агроклиматические  ресурсы. АПК: особенности структуры и развития в экстремальных условиях. Объекты охоты и охотничьи угодья. Другие промыслы в регионе. Крупнейшие заповедники. Несоответствие между природными богатствами и людскими ресурсами, пути его решения. Коренные народы, особенности их жизни и быта, проблемы. </w:t>
      </w:r>
    </w:p>
    <w:p w:rsidR="00B46370" w:rsidRPr="00F620FE" w:rsidRDefault="00B46370" w:rsidP="00BE6D0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Исторические особенности заселения русскими. Остроги. Открытие </w:t>
      </w:r>
      <w:proofErr w:type="spellStart"/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>медно-никелево-кобальтовой</w:t>
      </w:r>
      <w:proofErr w:type="spellEnd"/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провинции. Основание Норильска.</w:t>
      </w:r>
    </w:p>
    <w:p w:rsidR="00B46370" w:rsidRPr="00F620FE" w:rsidRDefault="00B46370" w:rsidP="00BE6D04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 xml:space="preserve">Топливно-энергетический комплекс – основа хозяйства территории. </w:t>
      </w:r>
      <w:proofErr w:type="spellStart"/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>Ангаро-Енисейский</w:t>
      </w:r>
      <w:proofErr w:type="spellEnd"/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 xml:space="preserve"> каскад ГЭС. Развитие энергоемких производств: цветная металлургия и целлюлозно-бумажная промышленность, основные центры и перспективы развития. Роль конверсии предприятий ВПК в хозяйстве региона. Перспективы развития промышленности.</w:t>
      </w:r>
    </w:p>
    <w:p w:rsidR="00B46370" w:rsidRPr="00F620FE" w:rsidRDefault="00B46370" w:rsidP="00BE6D04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Особенности строительства в условиях многолетней мерзлоты. Экологические проблемы района. Якутские алмазы, город Мирный. Перспективы транспортного освоения района. </w:t>
      </w:r>
      <w:proofErr w:type="spellStart"/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>Амуро-Якутская</w:t>
      </w:r>
      <w:proofErr w:type="spellEnd"/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 xml:space="preserve"> магистраль. Водный и авиационный транспорт. Влияние транспортных  путей на размещение населения. Крупнейшие культурно-исторические, промышленные, транспортные центры.</w:t>
      </w:r>
    </w:p>
    <w:p w:rsidR="00B46370" w:rsidRPr="00F620FE" w:rsidRDefault="00B46370" w:rsidP="00BE6D04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 xml:space="preserve">Природно-хозяйственные районы: плато </w:t>
      </w:r>
      <w:proofErr w:type="spellStart"/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>Путорана</w:t>
      </w:r>
      <w:proofErr w:type="spellEnd"/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 xml:space="preserve"> и Среднесибирского плоскогорье. Основные экономические, социальные и экологические проблемы.</w:t>
      </w:r>
    </w:p>
    <w:p w:rsidR="00B46370" w:rsidRPr="00F620FE" w:rsidRDefault="00B46370" w:rsidP="00BE6D04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620FE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Практические работы.</w:t>
      </w:r>
      <w:r w:rsidRPr="00F620FE">
        <w:rPr>
          <w:rFonts w:ascii="Times New Roman" w:eastAsia="Times New Roman" w:hAnsi="Times New Roman"/>
          <w:i/>
          <w:sz w:val="28"/>
          <w:szCs w:val="28"/>
          <w:lang w:eastAsia="ru-RU"/>
        </w:rPr>
        <w:t>1. Составление характеристики Норильского промышленного узла. 2. Оценка особенностей природы региона с позиции условий жизни человека в сельской местности и городе.</w:t>
      </w:r>
    </w:p>
    <w:p w:rsidR="00B46370" w:rsidRPr="00F620FE" w:rsidRDefault="00B46370" w:rsidP="00BE6D04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0FE">
        <w:rPr>
          <w:rFonts w:ascii="Times New Roman" w:eastAsia="Times New Roman" w:hAnsi="Times New Roman"/>
          <w:b/>
          <w:sz w:val="28"/>
          <w:szCs w:val="28"/>
          <w:lang w:eastAsia="ru-RU"/>
        </w:rPr>
        <w:t>Южная Сибирь.</w:t>
      </w:r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 xml:space="preserve"> Состав района. Географическое положение: в полосе гор Южной Сибири, вдоль Транссибирской магистрали. Транспортные связи с </w:t>
      </w:r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приграничными государствами – Китаем, Монголией и Казахстаном. Связь с Севером по Енисею и Лене. Байкало-Амурская магистраль (БАМ).</w:t>
      </w:r>
    </w:p>
    <w:p w:rsidR="00B46370" w:rsidRPr="00F620FE" w:rsidRDefault="00B46370" w:rsidP="00BE6D04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 xml:space="preserve">Горные системы Южной Сибири. Складчато-глыбовые горы: Алтай, </w:t>
      </w:r>
      <w:proofErr w:type="spellStart"/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>Салаирский</w:t>
      </w:r>
      <w:proofErr w:type="spellEnd"/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 xml:space="preserve"> кряж, Кузнецкий Алатау, Саяны. Горы Прибайкалья и Забайкалья.</w:t>
      </w:r>
    </w:p>
    <w:p w:rsidR="00B46370" w:rsidRPr="00F620FE" w:rsidRDefault="00B46370" w:rsidP="00BE6D04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 xml:space="preserve">Верхние течения крупных сибирских рек – Оби, Енисея, Лены, Амура. Гидроэнергетическое значение рек. Особенности и проблемы Байкала. </w:t>
      </w:r>
    </w:p>
    <w:p w:rsidR="00B46370" w:rsidRPr="00F620FE" w:rsidRDefault="00B46370" w:rsidP="00BE6D04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>Резко континентальный климат. «Полюс холода» Северного полушария. Температурные инверсии. Многолетняя мерзлота.</w:t>
      </w:r>
    </w:p>
    <w:p w:rsidR="00B46370" w:rsidRPr="00F620FE" w:rsidRDefault="00B46370" w:rsidP="00BE6D04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>Природные ресурсы: минеральные, лесные.</w:t>
      </w:r>
    </w:p>
    <w:p w:rsidR="00B46370" w:rsidRPr="00F620FE" w:rsidRDefault="00B46370" w:rsidP="00BE6D04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 xml:space="preserve">Внутренние различия: </w:t>
      </w:r>
      <w:proofErr w:type="spellStart"/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>Кузнецко-Алтайский</w:t>
      </w:r>
      <w:proofErr w:type="spellEnd"/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>Ангаро-Енисейский</w:t>
      </w:r>
      <w:proofErr w:type="spellEnd"/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>, Забайкальский подрайоны.</w:t>
      </w:r>
    </w:p>
    <w:p w:rsidR="00B46370" w:rsidRPr="00F620FE" w:rsidRDefault="00B46370" w:rsidP="00BE6D04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>Кузнецко-Алтайский</w:t>
      </w:r>
      <w:proofErr w:type="spellEnd"/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подрайон. Этапы заселения и освоения. Создание Транссибирской магистрали. Кузбасс, его проблемы. Новосибирск – научный центр.</w:t>
      </w:r>
    </w:p>
    <w:p w:rsidR="00B46370" w:rsidRPr="00F620FE" w:rsidRDefault="00B46370" w:rsidP="00BE6D04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>Ангаро-Енисейский</w:t>
      </w:r>
      <w:proofErr w:type="spellEnd"/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подрайон. Канско-Ачинский бассейн. </w:t>
      </w:r>
      <w:proofErr w:type="spellStart"/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>Гидроэнергоресурсы</w:t>
      </w:r>
      <w:proofErr w:type="spellEnd"/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 xml:space="preserve">. Формирование </w:t>
      </w:r>
      <w:proofErr w:type="spellStart"/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>Ангаро-Енисейскиих</w:t>
      </w:r>
      <w:proofErr w:type="spellEnd"/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 xml:space="preserve"> ТЭС и ТПК. Заселение территории. Миграции и проблемы трудовых ресурсов. Красноярск, Иркутск, закрытые оборонные центры. Проблемы развития подрайона.</w:t>
      </w:r>
    </w:p>
    <w:p w:rsidR="00B46370" w:rsidRPr="00F620FE" w:rsidRDefault="00B46370" w:rsidP="00BE6D04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 xml:space="preserve">Забайкальский подрайон. Горные системы, землетрясения, байкальская </w:t>
      </w:r>
      <w:proofErr w:type="spellStart"/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>рифтовая</w:t>
      </w:r>
      <w:proofErr w:type="spellEnd"/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 xml:space="preserve"> зона. Природные ресурсы: цветные и редкоземельные металлы, уголь. Бурятия (Улан-Удэ), Читинская область. Перспективы освоения зоны </w:t>
      </w:r>
      <w:proofErr w:type="spellStart"/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>БАМа</w:t>
      </w:r>
      <w:proofErr w:type="spellEnd"/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46370" w:rsidRPr="00F620FE" w:rsidRDefault="00B46370" w:rsidP="00BE6D04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>Основные экономические, социальные и экологические проблемы региона.</w:t>
      </w:r>
    </w:p>
    <w:p w:rsidR="00B46370" w:rsidRPr="00F620FE" w:rsidRDefault="00B46370" w:rsidP="00BE6D04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620FE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Практические работы.</w:t>
      </w:r>
      <w:r w:rsidRPr="00F620FE">
        <w:rPr>
          <w:rFonts w:ascii="Times New Roman" w:eastAsia="Times New Roman" w:hAnsi="Times New Roman"/>
          <w:i/>
          <w:sz w:val="28"/>
          <w:szCs w:val="28"/>
          <w:lang w:eastAsia="ru-RU"/>
        </w:rPr>
        <w:t>1. Составление сравнительной характеристики подрайонов Южной Сибири. 2. Выявление одной из проблем региона. Предложение путей ее решения.</w:t>
      </w:r>
    </w:p>
    <w:p w:rsidR="00B46370" w:rsidRPr="00F620FE" w:rsidRDefault="00B46370" w:rsidP="00BE6D04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0FE">
        <w:rPr>
          <w:rFonts w:ascii="Times New Roman" w:eastAsia="Times New Roman" w:hAnsi="Times New Roman"/>
          <w:b/>
          <w:sz w:val="28"/>
          <w:szCs w:val="28"/>
          <w:lang w:eastAsia="ru-RU"/>
        </w:rPr>
        <w:t>Дальний Восток.</w:t>
      </w:r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> Состав района. Особенности географического и геополитического положения: сильная меридиональная вытянутость, наличие материковой, полуостровной и островной частей.</w:t>
      </w:r>
    </w:p>
    <w:p w:rsidR="00B46370" w:rsidRPr="00F620FE" w:rsidRDefault="00B46370" w:rsidP="00BE6D04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>Этапы освоения территории, русские землепроходцы в XVII в., установление русско-китайской и русско-японской границ.</w:t>
      </w:r>
    </w:p>
    <w:p w:rsidR="00B46370" w:rsidRPr="00F620FE" w:rsidRDefault="00B46370" w:rsidP="00BE6D04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>Геологическая молодость территории. Преобладание гор. Тектоническая подвижность территории: частые землетрясения и извержения вулканов, моретрясения и цунами. Долина Гейзеров, термальные источники. Полоса Тихоокеанского металлогенического пояса: месторождения руд цветных, редких и драгоценных металлов. Отрасль специализации района – добыча и обогащение руд цветных металлов. Месторождения нефти и газа на Сахалине и шельфе.</w:t>
      </w:r>
    </w:p>
    <w:p w:rsidR="00B46370" w:rsidRPr="00F620FE" w:rsidRDefault="00B46370" w:rsidP="00BE6D04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>Несоответствие площади территории и численности населения. Неравномерность размещения населения. Относительная молодость населения. Миграции, потребность в трудовых ресурсах. Коренные народы: быт, культура, традиции, проблемы.</w:t>
      </w:r>
    </w:p>
    <w:p w:rsidR="00B46370" w:rsidRPr="00F620FE" w:rsidRDefault="00B46370" w:rsidP="00BE6D0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>Муссонный климат Тихоокеанского побережья. Климатические контрасты севера и юга. Большая густота и полноводность речной сети. Паводки и наводнения. Гидроресурсы и ГЭС. Влияние морского положения на смещение границ природных зон к югу. Гигантизм растений. Характеристика тундры и лесной зоны. Уссурийская тайга – уникальный природный комплекс.</w:t>
      </w:r>
    </w:p>
    <w:p w:rsidR="00B46370" w:rsidRPr="00F620FE" w:rsidRDefault="00B46370" w:rsidP="00BE6D04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 xml:space="preserve">Лесозаготовка и целлюлозно-бумажное производство. Богатство морей Тихого океана биоресурсами. Лососевые рыбы. </w:t>
      </w:r>
      <w:proofErr w:type="spellStart"/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>Рыбоперерабатывающий</w:t>
      </w:r>
      <w:proofErr w:type="spellEnd"/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комплекс. Перспективы развития и проблемы океанического хозяйства на востоке региона.</w:t>
      </w:r>
    </w:p>
    <w:p w:rsidR="00B46370" w:rsidRPr="00F620FE" w:rsidRDefault="00B46370" w:rsidP="00BE6D04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Вспомогательные отрасли: электроэнергетика, нефтепереработка, судоремонт. Отрасли военно-промышленного комплекса. Транспортная сеть Дальнего Востока.</w:t>
      </w:r>
    </w:p>
    <w:p w:rsidR="00B46370" w:rsidRPr="00F620FE" w:rsidRDefault="00B46370" w:rsidP="00BE6D04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>Благоприятные почвенные и агроклиматические ресурсы на юге территории. АПК. Дальний Восток в системе Азиатско-Тихоокеанского региона. Интеграция со странами АТР. Проблемы свободных экономических зон. Внутрирайонные различия и города. Владивосток – торговый, промышленный, культурный и научный центр Дальнего Востока. Основные экономические, социальные и экологические проблемы региона.</w:t>
      </w:r>
    </w:p>
    <w:p w:rsidR="00B46370" w:rsidRPr="00F620FE" w:rsidRDefault="00B46370" w:rsidP="00BE6D04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620FE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Практические работы.</w:t>
      </w:r>
      <w:r w:rsidRPr="00F620F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1. Выделение на карте индустриальных, транспортных, научных, деловых, финансовых, оборонных центров Дальнего Востока. 2. Учебная дискуссия: свободные экономические зоны Дальнего Востока – проблемы и перспективы развития. </w:t>
      </w:r>
    </w:p>
    <w:p w:rsidR="00B46370" w:rsidRPr="00F620FE" w:rsidRDefault="00B46370" w:rsidP="00BE6D04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6370" w:rsidRPr="00F620FE" w:rsidRDefault="00B46370" w:rsidP="00BE6D04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20FE">
        <w:rPr>
          <w:rFonts w:ascii="Times New Roman" w:eastAsia="Times New Roman" w:hAnsi="Times New Roman"/>
          <w:b/>
          <w:sz w:val="28"/>
          <w:szCs w:val="28"/>
          <w:lang w:eastAsia="ru-RU"/>
        </w:rPr>
        <w:t>Тема 4. Россия в современном мире – 4 часа</w:t>
      </w:r>
    </w:p>
    <w:p w:rsidR="00B46370" w:rsidRPr="00F620FE" w:rsidRDefault="00B46370" w:rsidP="00F620FE">
      <w:pPr>
        <w:spacing w:after="0" w:line="240" w:lineRule="auto"/>
        <w:ind w:firstLine="99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620FE">
        <w:rPr>
          <w:rFonts w:ascii="Times New Roman" w:eastAsia="Times New Roman" w:hAnsi="Times New Roman"/>
          <w:sz w:val="28"/>
          <w:szCs w:val="28"/>
          <w:lang w:eastAsia="ru-RU"/>
        </w:rPr>
        <w:t>Россия и страны СНГ. География государств нового зарубежья. Оценка их исторических, экономических и этнокультурных связей с Россией. Взаимосвязи с России с другими странами мира.</w:t>
      </w:r>
      <w:r w:rsidR="00F620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B46370" w:rsidRPr="00F620FE" w:rsidSect="00BE6D04">
      <w:footerReference w:type="default" r:id="rId8"/>
      <w:pgSz w:w="11906" w:h="16838"/>
      <w:pgMar w:top="426" w:right="42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E9F" w:rsidRDefault="00987E9F" w:rsidP="0013542D">
      <w:pPr>
        <w:spacing w:after="0" w:line="240" w:lineRule="auto"/>
      </w:pPr>
      <w:r>
        <w:separator/>
      </w:r>
    </w:p>
  </w:endnote>
  <w:endnote w:type="continuationSeparator" w:id="1">
    <w:p w:rsidR="00987E9F" w:rsidRDefault="00987E9F" w:rsidP="00135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23958"/>
    </w:sdtPr>
    <w:sdtContent>
      <w:p w:rsidR="00C260FC" w:rsidRDefault="000D1003">
        <w:pPr>
          <w:pStyle w:val="a8"/>
          <w:jc w:val="right"/>
        </w:pPr>
        <w:r>
          <w:fldChar w:fldCharType="begin"/>
        </w:r>
        <w:r w:rsidR="00C260FC">
          <w:instrText xml:space="preserve"> PAGE   \* MERGEFORMAT </w:instrText>
        </w:r>
        <w:r>
          <w:fldChar w:fldCharType="separate"/>
        </w:r>
        <w:r w:rsidR="00F620F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260FC" w:rsidRDefault="00C260F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E9F" w:rsidRDefault="00987E9F" w:rsidP="0013542D">
      <w:pPr>
        <w:spacing w:after="0" w:line="240" w:lineRule="auto"/>
      </w:pPr>
      <w:r>
        <w:separator/>
      </w:r>
    </w:p>
  </w:footnote>
  <w:footnote w:type="continuationSeparator" w:id="1">
    <w:p w:rsidR="00987E9F" w:rsidRDefault="00987E9F" w:rsidP="00135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08B4"/>
    <w:multiLevelType w:val="multilevel"/>
    <w:tmpl w:val="1C600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71951"/>
    <w:multiLevelType w:val="hybridMultilevel"/>
    <w:tmpl w:val="958CA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4248F"/>
    <w:multiLevelType w:val="hybridMultilevel"/>
    <w:tmpl w:val="D0642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D73D9"/>
    <w:multiLevelType w:val="hybridMultilevel"/>
    <w:tmpl w:val="4562243C"/>
    <w:lvl w:ilvl="0" w:tplc="5A4226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396598"/>
    <w:multiLevelType w:val="multilevel"/>
    <w:tmpl w:val="9842C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7D7451"/>
    <w:multiLevelType w:val="hybridMultilevel"/>
    <w:tmpl w:val="54048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A28AD"/>
    <w:multiLevelType w:val="multilevel"/>
    <w:tmpl w:val="6212D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9E30A1"/>
    <w:multiLevelType w:val="multilevel"/>
    <w:tmpl w:val="7D640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AF0849"/>
    <w:multiLevelType w:val="multilevel"/>
    <w:tmpl w:val="2F40F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CE66D1"/>
    <w:multiLevelType w:val="hybridMultilevel"/>
    <w:tmpl w:val="6236475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13658F"/>
    <w:multiLevelType w:val="hybridMultilevel"/>
    <w:tmpl w:val="6F080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B2B52"/>
    <w:multiLevelType w:val="hybridMultilevel"/>
    <w:tmpl w:val="BFF24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496E5D"/>
    <w:multiLevelType w:val="hybridMultilevel"/>
    <w:tmpl w:val="4D985578"/>
    <w:lvl w:ilvl="0" w:tplc="3244A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460974"/>
    <w:multiLevelType w:val="multilevel"/>
    <w:tmpl w:val="9D7AC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653186"/>
    <w:multiLevelType w:val="multilevel"/>
    <w:tmpl w:val="5F84C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0238B4"/>
    <w:multiLevelType w:val="multilevel"/>
    <w:tmpl w:val="32E00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535DF1"/>
    <w:multiLevelType w:val="hybridMultilevel"/>
    <w:tmpl w:val="A1B2A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9368C"/>
    <w:multiLevelType w:val="multilevel"/>
    <w:tmpl w:val="A11C3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985B49"/>
    <w:multiLevelType w:val="hybridMultilevel"/>
    <w:tmpl w:val="CA48D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B7007B"/>
    <w:multiLevelType w:val="hybridMultilevel"/>
    <w:tmpl w:val="F7A29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E826FD"/>
    <w:multiLevelType w:val="hybridMultilevel"/>
    <w:tmpl w:val="AE9C2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374F1"/>
    <w:multiLevelType w:val="multilevel"/>
    <w:tmpl w:val="21D8D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E01BA3"/>
    <w:multiLevelType w:val="hybridMultilevel"/>
    <w:tmpl w:val="82F0D140"/>
    <w:lvl w:ilvl="0" w:tplc="1CE4C44A">
      <w:start w:val="1"/>
      <w:numFmt w:val="decimal"/>
      <w:lvlText w:val="%1."/>
      <w:lvlJc w:val="left"/>
      <w:pPr>
        <w:ind w:left="7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437"/>
        </w:tabs>
        <w:ind w:left="43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77"/>
        </w:tabs>
        <w:ind w:left="1877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97"/>
        </w:tabs>
        <w:ind w:left="259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317"/>
        </w:tabs>
        <w:ind w:left="331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037"/>
        </w:tabs>
        <w:ind w:left="4037" w:hanging="360"/>
      </w:pPr>
    </w:lvl>
    <w:lvl w:ilvl="7" w:tplc="04190019">
      <w:start w:val="1"/>
      <w:numFmt w:val="decimal"/>
      <w:lvlText w:val="%8."/>
      <w:lvlJc w:val="left"/>
      <w:pPr>
        <w:tabs>
          <w:tab w:val="num" w:pos="4757"/>
        </w:tabs>
        <w:ind w:left="4757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77"/>
        </w:tabs>
        <w:ind w:left="5477" w:hanging="360"/>
      </w:pPr>
    </w:lvl>
  </w:abstractNum>
  <w:abstractNum w:abstractNumId="23">
    <w:nsid w:val="72EB67CC"/>
    <w:multiLevelType w:val="hybridMultilevel"/>
    <w:tmpl w:val="AAB468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16"/>
  </w:num>
  <w:num w:numId="5">
    <w:abstractNumId w:val="2"/>
  </w:num>
  <w:num w:numId="6">
    <w:abstractNumId w:val="23"/>
  </w:num>
  <w:num w:numId="7">
    <w:abstractNumId w:val="18"/>
  </w:num>
  <w:num w:numId="8">
    <w:abstractNumId w:val="1"/>
  </w:num>
  <w:num w:numId="9">
    <w:abstractNumId w:val="0"/>
  </w:num>
  <w:num w:numId="10">
    <w:abstractNumId w:val="17"/>
  </w:num>
  <w:num w:numId="11">
    <w:abstractNumId w:val="13"/>
  </w:num>
  <w:num w:numId="12">
    <w:abstractNumId w:val="4"/>
  </w:num>
  <w:num w:numId="13">
    <w:abstractNumId w:val="8"/>
  </w:num>
  <w:num w:numId="14">
    <w:abstractNumId w:val="15"/>
  </w:num>
  <w:num w:numId="15">
    <w:abstractNumId w:val="10"/>
  </w:num>
  <w:num w:numId="16">
    <w:abstractNumId w:val="6"/>
  </w:num>
  <w:num w:numId="17">
    <w:abstractNumId w:val="3"/>
  </w:num>
  <w:num w:numId="18">
    <w:abstractNumId w:val="9"/>
  </w:num>
  <w:num w:numId="19">
    <w:abstractNumId w:val="11"/>
  </w:num>
  <w:num w:numId="20">
    <w:abstractNumId w:val="19"/>
  </w:num>
  <w:num w:numId="21">
    <w:abstractNumId w:val="5"/>
  </w:num>
  <w:num w:numId="22">
    <w:abstractNumId w:val="20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542D"/>
    <w:rsid w:val="0000120E"/>
    <w:rsid w:val="000231C8"/>
    <w:rsid w:val="00032257"/>
    <w:rsid w:val="00085779"/>
    <w:rsid w:val="000D1003"/>
    <w:rsid w:val="0013542D"/>
    <w:rsid w:val="0018556E"/>
    <w:rsid w:val="001B03A4"/>
    <w:rsid w:val="001C63DA"/>
    <w:rsid w:val="00281650"/>
    <w:rsid w:val="002A7154"/>
    <w:rsid w:val="002E01DE"/>
    <w:rsid w:val="00311C59"/>
    <w:rsid w:val="003510E4"/>
    <w:rsid w:val="00364DA1"/>
    <w:rsid w:val="00401766"/>
    <w:rsid w:val="00405B94"/>
    <w:rsid w:val="00413674"/>
    <w:rsid w:val="004C0D63"/>
    <w:rsid w:val="005236A6"/>
    <w:rsid w:val="00532300"/>
    <w:rsid w:val="00532DF1"/>
    <w:rsid w:val="005431D0"/>
    <w:rsid w:val="00554D9F"/>
    <w:rsid w:val="00574155"/>
    <w:rsid w:val="00575DB8"/>
    <w:rsid w:val="0059115D"/>
    <w:rsid w:val="005B6A20"/>
    <w:rsid w:val="005D010C"/>
    <w:rsid w:val="006237CF"/>
    <w:rsid w:val="0068354D"/>
    <w:rsid w:val="00696485"/>
    <w:rsid w:val="006D31B8"/>
    <w:rsid w:val="00720318"/>
    <w:rsid w:val="00743331"/>
    <w:rsid w:val="007700F8"/>
    <w:rsid w:val="00896A9B"/>
    <w:rsid w:val="00912610"/>
    <w:rsid w:val="009861D2"/>
    <w:rsid w:val="00987E9F"/>
    <w:rsid w:val="009A7C2E"/>
    <w:rsid w:val="009E3D3A"/>
    <w:rsid w:val="00A009BB"/>
    <w:rsid w:val="00A2355E"/>
    <w:rsid w:val="00A37E08"/>
    <w:rsid w:val="00A56C2C"/>
    <w:rsid w:val="00AB2A85"/>
    <w:rsid w:val="00AD2DE2"/>
    <w:rsid w:val="00B46370"/>
    <w:rsid w:val="00B76BFA"/>
    <w:rsid w:val="00B8228E"/>
    <w:rsid w:val="00BE6D04"/>
    <w:rsid w:val="00C260FC"/>
    <w:rsid w:val="00C940D7"/>
    <w:rsid w:val="00C94793"/>
    <w:rsid w:val="00CA6327"/>
    <w:rsid w:val="00CD684F"/>
    <w:rsid w:val="00D44B5E"/>
    <w:rsid w:val="00D739B2"/>
    <w:rsid w:val="00DB79BF"/>
    <w:rsid w:val="00DC2209"/>
    <w:rsid w:val="00DF3C6F"/>
    <w:rsid w:val="00E16B25"/>
    <w:rsid w:val="00E83D1E"/>
    <w:rsid w:val="00EA43C9"/>
    <w:rsid w:val="00EC00A3"/>
    <w:rsid w:val="00EE4323"/>
    <w:rsid w:val="00F34791"/>
    <w:rsid w:val="00F620FE"/>
    <w:rsid w:val="00FD3300"/>
    <w:rsid w:val="00FF3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3542D"/>
    <w:pPr>
      <w:ind w:left="720"/>
      <w:contextualSpacing/>
    </w:pPr>
  </w:style>
  <w:style w:type="paragraph" w:styleId="a4">
    <w:name w:val="Body Text Indent"/>
    <w:basedOn w:val="a"/>
    <w:link w:val="a5"/>
    <w:rsid w:val="0013542D"/>
    <w:pPr>
      <w:spacing w:after="0" w:line="240" w:lineRule="auto"/>
      <w:ind w:firstLine="5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354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35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542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35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542D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C2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2209"/>
    <w:rPr>
      <w:rFonts w:ascii="Tahoma" w:eastAsia="Calibri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C00A3"/>
    <w:rPr>
      <w:color w:val="0000FF"/>
      <w:u w:val="single"/>
    </w:rPr>
  </w:style>
  <w:style w:type="character" w:customStyle="1" w:styleId="formlabels">
    <w:name w:val="form_labels"/>
    <w:basedOn w:val="a0"/>
    <w:rsid w:val="00EC00A3"/>
  </w:style>
  <w:style w:type="character" w:customStyle="1" w:styleId="pbody">
    <w:name w:val="p_body"/>
    <w:basedOn w:val="a0"/>
    <w:rsid w:val="00EC00A3"/>
  </w:style>
  <w:style w:type="character" w:customStyle="1" w:styleId="book">
    <w:name w:val="book"/>
    <w:basedOn w:val="a0"/>
    <w:rsid w:val="00EC00A3"/>
  </w:style>
  <w:style w:type="paragraph" w:styleId="3">
    <w:name w:val="Body Text 3"/>
    <w:basedOn w:val="a"/>
    <w:link w:val="30"/>
    <w:uiPriority w:val="99"/>
    <w:semiHidden/>
    <w:unhideWhenUsed/>
    <w:rsid w:val="00E16B25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16B25"/>
    <w:rPr>
      <w:rFonts w:ascii="Calibri" w:eastAsia="Times New Roman" w:hAnsi="Calibri" w:cs="Times New Roman"/>
      <w:sz w:val="16"/>
      <w:szCs w:val="16"/>
      <w:lang w:eastAsia="ru-RU"/>
    </w:rPr>
  </w:style>
  <w:style w:type="paragraph" w:styleId="ad">
    <w:name w:val="No Spacing"/>
    <w:uiPriority w:val="1"/>
    <w:qFormat/>
    <w:rsid w:val="00A2355E"/>
    <w:pPr>
      <w:spacing w:after="0" w:line="240" w:lineRule="auto"/>
    </w:pPr>
    <w:rPr>
      <w:rFonts w:eastAsiaTheme="minorEastAsia"/>
      <w:lang w:eastAsia="ru-RU"/>
    </w:rPr>
  </w:style>
  <w:style w:type="paragraph" w:styleId="ae">
    <w:name w:val="Normal (Web)"/>
    <w:basedOn w:val="a"/>
    <w:rsid w:val="00A235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">
    <w:name w:val="Table Grid"/>
    <w:basedOn w:val="a1"/>
    <w:rsid w:val="00A23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BF0DB-D60D-4DC0-A33C-92CDD9864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10</Pages>
  <Words>4004</Words>
  <Characters>22824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26775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Razenkoff</dc:creator>
  <cp:lastModifiedBy>Учитель</cp:lastModifiedBy>
  <cp:revision>14</cp:revision>
  <cp:lastPrinted>2015-12-13T15:45:00Z</cp:lastPrinted>
  <dcterms:created xsi:type="dcterms:W3CDTF">2012-09-24T16:23:00Z</dcterms:created>
  <dcterms:modified xsi:type="dcterms:W3CDTF">2017-05-06T04:16:00Z</dcterms:modified>
</cp:coreProperties>
</file>