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F" w:rsidRDefault="00EA372F" w:rsidP="00624EB5">
      <w:pPr>
        <w:jc w:val="center"/>
        <w:rPr>
          <w:b/>
        </w:rPr>
      </w:pPr>
    </w:p>
    <w:p w:rsidR="00F805FB" w:rsidRPr="00624EB5" w:rsidRDefault="00624EB5" w:rsidP="00624EB5">
      <w:pPr>
        <w:jc w:val="center"/>
        <w:rPr>
          <w:b/>
        </w:rPr>
      </w:pPr>
      <w:r w:rsidRPr="00624EB5">
        <w:rPr>
          <w:b/>
        </w:rPr>
        <w:t xml:space="preserve">МУНИЦИПАЛЬНОЕ </w:t>
      </w:r>
      <w:r w:rsidR="008957D7">
        <w:rPr>
          <w:b/>
        </w:rPr>
        <w:t xml:space="preserve">БЮДЖЕТНОЕ </w:t>
      </w:r>
      <w:r w:rsidRPr="00624EB5">
        <w:rPr>
          <w:b/>
        </w:rPr>
        <w:t>ОБЩЕОБРАЗОВАТЕЛЬНОЕ УЧРЕЖДЕНИЕ</w:t>
      </w:r>
    </w:p>
    <w:p w:rsidR="00624EB5" w:rsidRPr="00624EB5" w:rsidRDefault="00624EB5" w:rsidP="00624EB5">
      <w:pPr>
        <w:jc w:val="center"/>
        <w:rPr>
          <w:b/>
        </w:rPr>
      </w:pPr>
      <w:r w:rsidRPr="00624EB5">
        <w:rPr>
          <w:b/>
        </w:rPr>
        <w:t>«</w:t>
      </w:r>
      <w:r w:rsidR="00C94877">
        <w:rPr>
          <w:b/>
        </w:rPr>
        <w:t>ВАГАНОВСКАЯ СРЕДНЯ</w:t>
      </w:r>
      <w:r w:rsidR="008957D7">
        <w:rPr>
          <w:b/>
        </w:rPr>
        <w:t>Я ОБЩЕОБРАЗОВАТЕЛЬНАЯ ШКОЛА</w:t>
      </w:r>
      <w:r w:rsidRPr="00624EB5">
        <w:rPr>
          <w:b/>
        </w:rPr>
        <w:t>»</w:t>
      </w:r>
    </w:p>
    <w:p w:rsidR="00624EB5" w:rsidRDefault="00624EB5" w:rsidP="00624EB5">
      <w:pPr>
        <w:jc w:val="center"/>
      </w:pPr>
    </w:p>
    <w:p w:rsidR="00624EB5" w:rsidRDefault="00624EB5" w:rsidP="00624EB5">
      <w:pPr>
        <w:jc w:val="center"/>
      </w:pPr>
    </w:p>
    <w:p w:rsidR="00624EB5" w:rsidRDefault="00624EB5" w:rsidP="00624EB5">
      <w:pPr>
        <w:jc w:val="center"/>
      </w:pPr>
      <w:r>
        <w:t>Аналитический отчет</w:t>
      </w:r>
    </w:p>
    <w:p w:rsidR="00624EB5" w:rsidRDefault="00624EB5" w:rsidP="00624EB5">
      <w:pPr>
        <w:jc w:val="center"/>
      </w:pPr>
      <w:r>
        <w:t xml:space="preserve">о выполнении мероприятий Плана противодействия коррупции </w:t>
      </w:r>
    </w:p>
    <w:p w:rsidR="00624EB5" w:rsidRDefault="00C94877" w:rsidP="00624EB5">
      <w:pPr>
        <w:jc w:val="center"/>
      </w:pPr>
      <w:r>
        <w:t>МБО</w:t>
      </w:r>
      <w:r w:rsidR="00624EB5">
        <w:t>У</w:t>
      </w:r>
      <w:r>
        <w:t xml:space="preserve"> «Вагановская С</w:t>
      </w:r>
      <w:r w:rsidR="008957D7">
        <w:t>ОШ</w:t>
      </w:r>
      <w:r w:rsidR="00624EB5">
        <w:t>»</w:t>
      </w:r>
    </w:p>
    <w:p w:rsidR="00624EB5" w:rsidRDefault="00624EB5" w:rsidP="00624EB5">
      <w:pPr>
        <w:jc w:val="center"/>
      </w:pPr>
      <w:r>
        <w:t>на 202</w:t>
      </w:r>
      <w:r w:rsidR="008957D7">
        <w:t>3</w:t>
      </w:r>
      <w:r>
        <w:t>-202</w:t>
      </w:r>
      <w:r w:rsidR="008957D7">
        <w:t>4</w:t>
      </w:r>
      <w:r>
        <w:t xml:space="preserve"> учебный год</w:t>
      </w:r>
    </w:p>
    <w:p w:rsidR="00624EB5" w:rsidRDefault="00624EB5" w:rsidP="00624EB5">
      <w:pPr>
        <w:jc w:val="center"/>
      </w:pPr>
    </w:p>
    <w:p w:rsidR="00624EB5" w:rsidRDefault="00624EB5" w:rsidP="00624EB5">
      <w:pPr>
        <w:jc w:val="center"/>
      </w:pPr>
    </w:p>
    <w:p w:rsidR="00624EB5" w:rsidRDefault="00624EB5" w:rsidP="00624EB5">
      <w:pPr>
        <w:ind w:firstLine="708"/>
        <w:jc w:val="both"/>
      </w:pPr>
      <w:r>
        <w:t>В ходе работы по противодействию коррупции в 202</w:t>
      </w:r>
      <w:r w:rsidR="008957D7">
        <w:t>3</w:t>
      </w:r>
      <w:r>
        <w:t>-202</w:t>
      </w:r>
      <w:r w:rsidR="008957D7">
        <w:t>4</w:t>
      </w:r>
      <w:r w:rsidR="00D568CB">
        <w:t xml:space="preserve"> учебном году</w:t>
      </w:r>
      <w:r>
        <w:t xml:space="preserve"> согласно План</w:t>
      </w:r>
      <w:r w:rsidR="00D568CB">
        <w:t>у</w:t>
      </w:r>
      <w:r w:rsidR="00C94877">
        <w:t xml:space="preserve"> противодействия коррупции МБОУ «Вагановская С</w:t>
      </w:r>
      <w:r>
        <w:t>ОШ</w:t>
      </w:r>
      <w:proofErr w:type="gramStart"/>
      <w:r>
        <w:t>»</w:t>
      </w:r>
      <w:r w:rsidR="008957D7">
        <w:t>в</w:t>
      </w:r>
      <w:proofErr w:type="gramEnd"/>
      <w:r w:rsidR="008957D7" w:rsidRPr="008957D7">
        <w:t xml:space="preserve"> </w:t>
      </w:r>
      <w:r w:rsidR="008957D7">
        <w:t xml:space="preserve">2023-2024 </w:t>
      </w:r>
      <w:r>
        <w:t xml:space="preserve"> учебном году были проведены следующие мероприятия:</w:t>
      </w:r>
    </w:p>
    <w:p w:rsidR="00624EB5" w:rsidRDefault="00624EB5" w:rsidP="00624EB5"/>
    <w:tbl>
      <w:tblPr>
        <w:tblW w:w="107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5545"/>
        <w:gridCol w:w="1559"/>
        <w:gridCol w:w="3004"/>
      </w:tblGrid>
      <w:tr w:rsidR="00624EB5" w:rsidRPr="00624EB5" w:rsidTr="008007D7">
        <w:trPr>
          <w:trHeight w:val="2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 xml:space="preserve">№  </w:t>
            </w:r>
            <w:proofErr w:type="gramStart"/>
            <w:r w:rsidRPr="00624EB5">
              <w:rPr>
                <w:sz w:val="20"/>
                <w:szCs w:val="22"/>
              </w:rPr>
              <w:t>п</w:t>
            </w:r>
            <w:proofErr w:type="gramEnd"/>
            <w:r w:rsidRPr="00624EB5">
              <w:rPr>
                <w:sz w:val="20"/>
                <w:szCs w:val="22"/>
              </w:rPr>
              <w:t>/п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>Наименовние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>исполнитель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>ожидаемый результат</w:t>
            </w:r>
          </w:p>
        </w:tc>
      </w:tr>
      <w:tr w:rsidR="00624EB5" w:rsidRPr="00624EB5" w:rsidTr="001731BF">
        <w:trPr>
          <w:trHeight w:val="295"/>
        </w:trPr>
        <w:tc>
          <w:tcPr>
            <w:tcW w:w="107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 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анализа коррупционных рисков при осуще</w:t>
            </w:r>
            <w:r w:rsidRPr="00624EB5">
              <w:rPr>
                <w:sz w:val="22"/>
                <w:szCs w:val="22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624EB5">
              <w:rPr>
                <w:sz w:val="22"/>
                <w:szCs w:val="22"/>
              </w:rPr>
              <w:softHyphen/>
              <w:t>ным проявлениям должностных регламентов сотрудников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комиссия по противодействию коррупции (КПК)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Выявлены коррупционные рис</w:t>
            </w:r>
            <w:r w:rsidRPr="00624EB5">
              <w:rPr>
                <w:sz w:val="22"/>
                <w:szCs w:val="22"/>
              </w:rPr>
              <w:softHyphen/>
              <w:t>ков в дея</w:t>
            </w:r>
            <w:r w:rsidRPr="00624EB5">
              <w:rPr>
                <w:sz w:val="22"/>
                <w:szCs w:val="22"/>
              </w:rPr>
              <w:softHyphen/>
              <w:t xml:space="preserve">тельности учреждения 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Минимизированы  коррупционные риски в дея</w:t>
            </w:r>
            <w:r w:rsidRPr="00624EB5">
              <w:rPr>
                <w:sz w:val="22"/>
                <w:szCs w:val="22"/>
              </w:rPr>
              <w:softHyphen/>
              <w:t>тельности учреждения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разъяснительной работы с сотрудниками учреждения о порядке и осо</w:t>
            </w:r>
            <w:r w:rsidRPr="00624EB5">
              <w:rPr>
                <w:sz w:val="22"/>
                <w:szCs w:val="22"/>
              </w:rPr>
              <w:softHyphen/>
              <w:t>бенностях исполнения запретов, требований и ограни</w:t>
            </w:r>
            <w:r w:rsidRPr="00624EB5">
              <w:rPr>
                <w:sz w:val="22"/>
                <w:szCs w:val="22"/>
              </w:rPr>
              <w:softHyphen/>
              <w:t>чений, исполнения обязанностей, установленных в це</w:t>
            </w:r>
            <w:r w:rsidRPr="00624EB5">
              <w:rPr>
                <w:sz w:val="22"/>
                <w:szCs w:val="22"/>
              </w:rPr>
              <w:softHyphen/>
              <w:t>лях противодействия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проведены беседы и консультации, направленные на формирование антикоррупцион</w:t>
            </w:r>
            <w:r w:rsidRPr="00624EB5">
              <w:rPr>
                <w:sz w:val="22"/>
                <w:szCs w:val="22"/>
              </w:rPr>
              <w:softHyphen/>
              <w:t>ного мировоззрения и правосоз</w:t>
            </w:r>
            <w:r w:rsidRPr="00624EB5">
              <w:rPr>
                <w:sz w:val="22"/>
                <w:szCs w:val="22"/>
              </w:rPr>
              <w:softHyphen/>
              <w:t xml:space="preserve">нания у сотрудников 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организована деятельность КПК на постоянной основе</w:t>
            </w:r>
            <w:r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1.5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на заседаниях комиссии по противодействию коррупции актов прокурорского реаги</w:t>
            </w:r>
            <w:r w:rsidRPr="00624EB5">
              <w:rPr>
                <w:sz w:val="22"/>
                <w:szCs w:val="22"/>
              </w:rPr>
              <w:softHyphen/>
              <w:t>рования (информации) органов прокуратуры, вынесен</w:t>
            </w:r>
            <w:r w:rsidRPr="00624EB5">
              <w:rPr>
                <w:sz w:val="22"/>
                <w:szCs w:val="22"/>
              </w:rPr>
              <w:softHyphen/>
              <w:t>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нарушения </w:t>
            </w:r>
            <w:r w:rsidRPr="00624EB5">
              <w:rPr>
                <w:sz w:val="22"/>
                <w:szCs w:val="22"/>
              </w:rPr>
              <w:t xml:space="preserve">нарушением </w:t>
            </w:r>
            <w:r>
              <w:rPr>
                <w:sz w:val="22"/>
                <w:szCs w:val="22"/>
              </w:rPr>
              <w:t xml:space="preserve">сотрудниками школы </w:t>
            </w:r>
            <w:r w:rsidRPr="00624EB5">
              <w:rPr>
                <w:sz w:val="22"/>
                <w:szCs w:val="22"/>
              </w:rPr>
              <w:t xml:space="preserve">норм законодательства о противодействии коррупции </w:t>
            </w:r>
            <w:r>
              <w:rPr>
                <w:sz w:val="22"/>
                <w:szCs w:val="22"/>
              </w:rPr>
              <w:t>не выявлено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1.6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анализа работы комиссии по противодействию коррупции на предмет выявления системати</w:t>
            </w:r>
            <w:r w:rsidRPr="00624EB5">
              <w:rPr>
                <w:sz w:val="22"/>
                <w:szCs w:val="22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624EB5">
              <w:rPr>
                <w:sz w:val="22"/>
                <w:szCs w:val="22"/>
              </w:rPr>
              <w:softHyphen/>
              <w:t>онных проявлений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систематически рассматриваемых вопросов не выявлено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1.7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работы по выявлению случаев возникно</w:t>
            </w:r>
            <w:r w:rsidRPr="00624EB5">
              <w:rPr>
                <w:sz w:val="22"/>
                <w:szCs w:val="22"/>
              </w:rPr>
              <w:softHyphen/>
              <w:t>вения конфликта интересов, одной из сторон которого являются сотрудники Учреждения, принятие предусмотренных законода</w:t>
            </w:r>
            <w:r w:rsidRPr="00624EB5">
              <w:rPr>
                <w:sz w:val="22"/>
                <w:szCs w:val="22"/>
              </w:rPr>
              <w:softHyphen/>
              <w:t>тельством Российской Федерации мер по предотвраще</w:t>
            </w:r>
            <w:r w:rsidRPr="00624EB5">
              <w:rPr>
                <w:sz w:val="22"/>
                <w:szCs w:val="22"/>
              </w:rPr>
              <w:softHyphen/>
              <w:t>нию и урегулированию конфликта интересов и мер от</w:t>
            </w:r>
            <w:r w:rsidRPr="00624EB5">
              <w:rPr>
                <w:sz w:val="22"/>
                <w:szCs w:val="22"/>
              </w:rPr>
              <w:softHyphen/>
              <w:t xml:space="preserve">ветственности к </w:t>
            </w:r>
            <w:r w:rsidRPr="00624EB5">
              <w:rPr>
                <w:sz w:val="22"/>
                <w:szCs w:val="22"/>
              </w:rPr>
              <w:lastRenderedPageBreak/>
              <w:t>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lastRenderedPageBreak/>
              <w:t>Председатель КПК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 возникновения конфликта интересов не выявлено</w:t>
            </w:r>
            <w:r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работы по уведомлению сотрудниками Учреждения представителя нанимателя в случае обращения в целях склонения сотрудников Учреждения к совершению коррупционных право</w:t>
            </w:r>
            <w:r w:rsidRPr="00624EB5">
              <w:rPr>
                <w:sz w:val="22"/>
                <w:szCs w:val="22"/>
              </w:rPr>
              <w:softHyphen/>
              <w:t>нарушений и проверке сведений, содержащихся в ука</w:t>
            </w:r>
            <w:r w:rsidRPr="00624EB5">
              <w:rPr>
                <w:sz w:val="22"/>
                <w:szCs w:val="22"/>
              </w:rPr>
              <w:softHyphen/>
              <w:t>занных обращениях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</w:t>
            </w:r>
            <w:r w:rsidRPr="00624EB5">
              <w:rPr>
                <w:sz w:val="22"/>
                <w:szCs w:val="22"/>
              </w:rPr>
              <w:t>склонения сотрудников Учреждения к совершению коррупционных право</w:t>
            </w:r>
            <w:r w:rsidRPr="00624EB5">
              <w:rPr>
                <w:sz w:val="22"/>
                <w:szCs w:val="22"/>
              </w:rPr>
              <w:softHyphen/>
              <w:t xml:space="preserve">нарушений и проверке </w:t>
            </w:r>
            <w:proofErr w:type="gramStart"/>
            <w:r w:rsidRPr="00624EB5">
              <w:rPr>
                <w:sz w:val="22"/>
                <w:szCs w:val="22"/>
              </w:rPr>
              <w:t>сведений, содержащихся в ука</w:t>
            </w:r>
            <w:r w:rsidRPr="00624EB5">
              <w:rPr>
                <w:sz w:val="22"/>
                <w:szCs w:val="22"/>
              </w:rPr>
              <w:softHyphen/>
              <w:t>занных обращениях</w:t>
            </w:r>
            <w:r>
              <w:rPr>
                <w:sz w:val="22"/>
                <w:szCs w:val="22"/>
              </w:rPr>
              <w:t xml:space="preserve"> не выявлено</w:t>
            </w:r>
            <w:proofErr w:type="gramEnd"/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1.9.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уведомлений представителя нанимателя об обращениях в целях склонения сотрудников Учреждения к соверше</w:t>
            </w:r>
            <w:r w:rsidRPr="00624EB5">
              <w:rPr>
                <w:sz w:val="22"/>
                <w:szCs w:val="22"/>
              </w:rPr>
              <w:softHyphen/>
              <w:t>нию коррупционных правонарушений и проверка све</w:t>
            </w:r>
            <w:r w:rsidRPr="00624EB5">
              <w:rPr>
                <w:sz w:val="22"/>
                <w:szCs w:val="22"/>
              </w:rPr>
              <w:softHyphen/>
              <w:t>дений, содержащихся в указанных обращениях, посту</w:t>
            </w:r>
            <w:r w:rsidRPr="00624EB5">
              <w:rPr>
                <w:sz w:val="22"/>
                <w:szCs w:val="22"/>
              </w:rPr>
              <w:softHyphen/>
              <w:t xml:space="preserve">пивших от сотрудников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</w:t>
            </w:r>
            <w:r w:rsidRPr="00624EB5">
              <w:rPr>
                <w:sz w:val="22"/>
                <w:szCs w:val="22"/>
              </w:rPr>
              <w:t>склонения сотрудников Учреждения к совершению коррупционных право</w:t>
            </w:r>
            <w:r w:rsidRPr="00624EB5">
              <w:rPr>
                <w:sz w:val="22"/>
                <w:szCs w:val="22"/>
              </w:rPr>
              <w:softHyphen/>
              <w:t xml:space="preserve">нарушений и проверке </w:t>
            </w:r>
            <w:proofErr w:type="gramStart"/>
            <w:r w:rsidRPr="00624EB5">
              <w:rPr>
                <w:sz w:val="22"/>
                <w:szCs w:val="22"/>
              </w:rPr>
              <w:t>сведений, содержащихся в ука</w:t>
            </w:r>
            <w:r w:rsidRPr="00624EB5">
              <w:rPr>
                <w:sz w:val="22"/>
                <w:szCs w:val="22"/>
              </w:rPr>
              <w:softHyphen/>
              <w:t>занных обращениях</w:t>
            </w:r>
            <w:r>
              <w:rPr>
                <w:sz w:val="22"/>
                <w:szCs w:val="22"/>
              </w:rPr>
              <w:t xml:space="preserve"> не выявлено</w:t>
            </w:r>
            <w:proofErr w:type="gramEnd"/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1.10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Осуществление анализа публикаций в СМИ о фактах коррупционных правонарушений в деятельности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</w:t>
            </w:r>
            <w:r w:rsidRPr="00624EB5">
              <w:rPr>
                <w:sz w:val="22"/>
                <w:szCs w:val="22"/>
              </w:rPr>
              <w:t>публикаций в СМИ о фактах коррупционных правонарушений в деятельности Учреждения</w:t>
            </w:r>
            <w:r>
              <w:rPr>
                <w:sz w:val="22"/>
                <w:szCs w:val="22"/>
              </w:rPr>
              <w:t xml:space="preserve"> не выявлено</w:t>
            </w:r>
            <w:r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1.11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 w:rsidRPr="00624EB5">
              <w:rPr>
                <w:sz w:val="22"/>
                <w:szCs w:val="22"/>
              </w:rPr>
              <w:softHyphen/>
              <w:t xml:space="preserve">рупции) на заседаниях комиссии по противодействию коррупции Учреждения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800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</w:t>
            </w:r>
            <w:r w:rsidRPr="00624EB5">
              <w:rPr>
                <w:sz w:val="22"/>
                <w:szCs w:val="22"/>
              </w:rPr>
              <w:t>деятельности в с</w:t>
            </w:r>
            <w:r>
              <w:rPr>
                <w:sz w:val="22"/>
                <w:szCs w:val="22"/>
              </w:rPr>
              <w:t>фере противодействия кор</w:t>
            </w:r>
            <w:r>
              <w:rPr>
                <w:sz w:val="22"/>
                <w:szCs w:val="22"/>
              </w:rPr>
              <w:softHyphen/>
              <w:t>рупции рассмотрены</w:t>
            </w:r>
            <w:r w:rsidRPr="00624EB5">
              <w:rPr>
                <w:sz w:val="22"/>
                <w:szCs w:val="22"/>
              </w:rPr>
              <w:t xml:space="preserve"> на заседаниях комиссии по прот</w:t>
            </w:r>
            <w:r>
              <w:rPr>
                <w:sz w:val="22"/>
                <w:szCs w:val="22"/>
              </w:rPr>
              <w:t>иводействию коррупции школы</w:t>
            </w:r>
            <w:r w:rsidRPr="00624EB5">
              <w:rPr>
                <w:sz w:val="22"/>
                <w:szCs w:val="22"/>
              </w:rPr>
              <w:t> </w:t>
            </w:r>
          </w:p>
        </w:tc>
      </w:tr>
      <w:tr w:rsidR="00624EB5" w:rsidRPr="00624EB5" w:rsidTr="00DF7B0E">
        <w:trPr>
          <w:trHeight w:val="295"/>
        </w:trPr>
        <w:tc>
          <w:tcPr>
            <w:tcW w:w="107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2. Антикоррупционное просвещение и образование</w:t>
            </w:r>
          </w:p>
        </w:tc>
      </w:tr>
      <w:tr w:rsidR="008007D7" w:rsidRPr="00624EB5" w:rsidTr="00A038E9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антикоррупционного просвещения (семи</w:t>
            </w:r>
            <w:r w:rsidRPr="00624EB5">
              <w:rPr>
                <w:sz w:val="22"/>
                <w:szCs w:val="22"/>
              </w:rPr>
              <w:softHyphen/>
              <w:t xml:space="preserve">нары, лекции, круглые столы) сотрудников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800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Рассмотрены вопросов этики служебного поведения в рамках заседаний педагогических советов </w:t>
            </w:r>
          </w:p>
        </w:tc>
      </w:tr>
      <w:tr w:rsidR="008007D7" w:rsidRPr="00624EB5" w:rsidTr="00A038E9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2.2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антикоррупционного образования (повы</w:t>
            </w:r>
            <w:r w:rsidRPr="00624EB5">
              <w:rPr>
                <w:sz w:val="22"/>
                <w:szCs w:val="22"/>
              </w:rPr>
              <w:softHyphen/>
              <w:t xml:space="preserve">шение квалификации) сотрудников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</w:t>
            </w:r>
          </w:p>
        </w:tc>
        <w:tc>
          <w:tcPr>
            <w:tcW w:w="30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Оказание со</w:t>
            </w:r>
            <w:r w:rsidR="008007D7">
              <w:rPr>
                <w:sz w:val="22"/>
                <w:szCs w:val="22"/>
              </w:rPr>
              <w:t>т</w:t>
            </w:r>
            <w:r w:rsidRPr="00624EB5">
              <w:rPr>
                <w:sz w:val="22"/>
                <w:szCs w:val="22"/>
              </w:rPr>
              <w:t>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  <w:r w:rsidR="008007D7">
              <w:rPr>
                <w:sz w:val="22"/>
                <w:szCs w:val="22"/>
              </w:rPr>
              <w:t xml:space="preserve"> (по запросу)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800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запросов на оказание консультативной помощи от сотрудников не зарегистрировано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2.4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занятий по вопросам соблюдения законода</w:t>
            </w:r>
            <w:r w:rsidRPr="00624EB5">
              <w:rPr>
                <w:sz w:val="22"/>
                <w:szCs w:val="22"/>
              </w:rPr>
              <w:softHyphen/>
              <w:t xml:space="preserve">тельства о противодействии коррупции с вновь принятыми сотрудниками Учреждения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895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вновь принятые сотрудники ознакомлены с </w:t>
            </w:r>
            <w:proofErr w:type="spellStart"/>
            <w:r>
              <w:rPr>
                <w:sz w:val="22"/>
                <w:szCs w:val="22"/>
              </w:rPr>
              <w:t>Ан</w:t>
            </w:r>
            <w:r w:rsidR="00C94877">
              <w:rPr>
                <w:sz w:val="22"/>
                <w:szCs w:val="22"/>
              </w:rPr>
              <w:t>тикоррупционной</w:t>
            </w:r>
            <w:proofErr w:type="spellEnd"/>
            <w:r w:rsidR="00C94877">
              <w:rPr>
                <w:sz w:val="22"/>
                <w:szCs w:val="22"/>
              </w:rPr>
              <w:t xml:space="preserve"> политикой МБОУ «Вагановская С</w:t>
            </w:r>
            <w:r w:rsidR="008957D7">
              <w:rPr>
                <w:sz w:val="22"/>
                <w:szCs w:val="22"/>
              </w:rPr>
              <w:t>ОШ»</w:t>
            </w:r>
            <w:r>
              <w:rPr>
                <w:sz w:val="22"/>
                <w:szCs w:val="22"/>
              </w:rPr>
              <w:t xml:space="preserve"> и ЛНА школы в области противодействия коррупции</w:t>
            </w:r>
          </w:p>
        </w:tc>
      </w:tr>
      <w:tr w:rsidR="008007D7" w:rsidRPr="00624EB5" w:rsidTr="00C67A88">
        <w:trPr>
          <w:trHeight w:val="295"/>
        </w:trPr>
        <w:tc>
          <w:tcPr>
            <w:tcW w:w="107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3. Антикоррупционная пропаганда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КПК, </w:t>
            </w:r>
          </w:p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размещена информация на официальном сайте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Размещение и актуализация в помещениях Учреждения информационных и просветительских мате</w:t>
            </w:r>
            <w:r w:rsidRPr="00624EB5">
              <w:rPr>
                <w:sz w:val="22"/>
                <w:szCs w:val="22"/>
              </w:rPr>
              <w:softHyphen/>
              <w:t>риалов по вопросам формирования антикоррупцион</w:t>
            </w:r>
            <w:r w:rsidRPr="00624EB5">
              <w:rPr>
                <w:sz w:val="22"/>
                <w:szCs w:val="22"/>
              </w:rPr>
              <w:softHyphen/>
              <w:t xml:space="preserve">ного поведения сотрудников Учреждения и граждан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800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информационных стендах размещены агитационные материалы по противодействию коррупции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 w:rsidRPr="00624EB5">
              <w:rPr>
                <w:sz w:val="22"/>
                <w:szCs w:val="22"/>
              </w:rPr>
              <w:softHyphen/>
            </w:r>
            <w:r w:rsidRPr="00624EB5">
              <w:rPr>
                <w:sz w:val="22"/>
                <w:szCs w:val="22"/>
              </w:rPr>
              <w:lastRenderedPageBreak/>
              <w:t>полнительной власти по Ярославской области по вопро</w:t>
            </w:r>
            <w:r w:rsidRPr="00624EB5">
              <w:rPr>
                <w:sz w:val="22"/>
                <w:szCs w:val="22"/>
              </w:rPr>
              <w:softHyphen/>
              <w:t>сам противодействия коррупции, в том числе несоблю</w:t>
            </w:r>
            <w:r w:rsidRPr="00624EB5">
              <w:rPr>
                <w:sz w:val="22"/>
                <w:szCs w:val="22"/>
              </w:rPr>
              <w:softHyphen/>
              <w:t>дения сотрудниками Учреждения ограниче</w:t>
            </w:r>
            <w:r w:rsidRPr="00624EB5">
              <w:rPr>
                <w:sz w:val="22"/>
                <w:szCs w:val="22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624EB5">
              <w:rPr>
                <w:sz w:val="22"/>
                <w:szCs w:val="22"/>
              </w:rPr>
              <w:softHyphen/>
              <w:t>ния обязанностей, установленных в целях противодей</w:t>
            </w:r>
            <w:r w:rsidRPr="00624EB5">
              <w:rPr>
                <w:sz w:val="22"/>
                <w:szCs w:val="22"/>
              </w:rPr>
              <w:softHyphen/>
              <w:t>ствия коррупции</w:t>
            </w:r>
            <w:r w:rsidR="008007D7">
              <w:rPr>
                <w:sz w:val="22"/>
                <w:szCs w:val="22"/>
              </w:rPr>
              <w:t xml:space="preserve"> (по мере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lastRenderedPageBreak/>
              <w:t>Председатель КПК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 не выявлено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lastRenderedPageBreak/>
              <w:t xml:space="preserve">4.2 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обращений граждан и организаций, со</w:t>
            </w:r>
            <w:r w:rsidRPr="00624EB5">
              <w:rPr>
                <w:sz w:val="22"/>
                <w:szCs w:val="22"/>
              </w:rPr>
              <w:softHyphen/>
              <w:t>держащих информацию о фактах коррупции, посту</w:t>
            </w:r>
            <w:r w:rsidRPr="00624EB5">
              <w:rPr>
                <w:sz w:val="22"/>
                <w:szCs w:val="22"/>
              </w:rPr>
              <w:softHyphen/>
              <w:t>пивших на электронный почтовый ящик, на «телефон доверия»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граждан не зафиксировано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4.3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анализа публикаций в СМИ, обращений граждан и организаций, поступивших на «телефон доверия» по вопросам проти</w:t>
            </w:r>
            <w:r w:rsidRPr="00624EB5">
              <w:rPr>
                <w:sz w:val="22"/>
                <w:szCs w:val="22"/>
              </w:rPr>
              <w:softHyphen/>
              <w:t>водействия коррупции, на предмет содержания  инфор</w:t>
            </w:r>
            <w:r w:rsidRPr="00624EB5">
              <w:rPr>
                <w:sz w:val="22"/>
                <w:szCs w:val="22"/>
              </w:rPr>
              <w:softHyphen/>
              <w:t>мации о фактах проявления коррупции, с целью приня</w:t>
            </w:r>
            <w:r w:rsidRPr="00624EB5">
              <w:rPr>
                <w:sz w:val="22"/>
                <w:szCs w:val="22"/>
              </w:rPr>
              <w:softHyphen/>
              <w:t>тия мер по их устранению и предотвращению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граждан и публикаций СМИ не зафиксировано</w:t>
            </w:r>
          </w:p>
        </w:tc>
      </w:tr>
      <w:tr w:rsidR="008007D7" w:rsidRPr="00624EB5" w:rsidTr="00251573">
        <w:trPr>
          <w:trHeight w:val="295"/>
        </w:trPr>
        <w:tc>
          <w:tcPr>
            <w:tcW w:w="107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5. Иные меры по противодействию коррупции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5.1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Обеспечение своевременного внесения изменений в нор</w:t>
            </w:r>
            <w:r w:rsidRPr="00624EB5">
              <w:rPr>
                <w:sz w:val="22"/>
                <w:szCs w:val="22"/>
              </w:rPr>
              <w:softHyphen/>
              <w:t>мативные правовые акты в связи с изменениями зако</w:t>
            </w:r>
            <w:r w:rsidRPr="00624EB5">
              <w:rPr>
                <w:sz w:val="22"/>
                <w:szCs w:val="22"/>
              </w:rPr>
              <w:softHyphen/>
              <w:t>нодательства о противодействии коррупции.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895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ЛНА актуальны на 202</w:t>
            </w:r>
            <w:r w:rsidR="008957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5.2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Обеспечение разработки и утверждения планов проти</w:t>
            </w:r>
            <w:r w:rsidRPr="00624EB5">
              <w:rPr>
                <w:sz w:val="22"/>
                <w:szCs w:val="22"/>
              </w:rPr>
              <w:softHyphen/>
              <w:t xml:space="preserve">водействия коррупции на следующий учебный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895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проект плана мероприятий на 202</w:t>
            </w:r>
            <w:r w:rsidR="008957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8957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учебный год</w:t>
            </w:r>
            <w:r w:rsidR="00624EB5"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8007D7">
        <w:trPr>
          <w:trHeight w:val="1052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5.3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Профилактика коррупции при осуществлении закупок товаров, работ, услуг для нужд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соблюдением антикоррупционного законодательства при осуществлении закупок путем внесения специального пункта в договора (соглашения, контракты)</w:t>
            </w:r>
          </w:p>
        </w:tc>
      </w:tr>
    </w:tbl>
    <w:p w:rsidR="00624EB5" w:rsidRDefault="00624EB5" w:rsidP="00624EB5"/>
    <w:p w:rsidR="008007D7" w:rsidRDefault="008007D7" w:rsidP="00624EB5"/>
    <w:p w:rsidR="008007D7" w:rsidRDefault="008007D7" w:rsidP="00B63CCA">
      <w:pPr>
        <w:ind w:firstLine="708"/>
        <w:jc w:val="both"/>
      </w:pPr>
      <w:r>
        <w:t>Выводы: за 202</w:t>
      </w:r>
      <w:r w:rsidR="008957D7">
        <w:t>3</w:t>
      </w:r>
      <w:r>
        <w:t>-202</w:t>
      </w:r>
      <w:r w:rsidR="008957D7">
        <w:t>4</w:t>
      </w:r>
      <w:r>
        <w:t xml:space="preserve"> учебный год все мероприятия Плана противодействия коррупции выполнены в полном объеме. Фактов нарушения законодательства о противодействии корруп</w:t>
      </w:r>
      <w:r w:rsidR="008957D7">
        <w:t>ции сотр</w:t>
      </w:r>
      <w:r w:rsidR="00C94877">
        <w:t>удниками МБОУ «Вагановская С</w:t>
      </w:r>
      <w:r>
        <w:t>ОШ» не зафиксировано, жалоб в вышестоящие инстанции о нарушении антикоррупционных требований не поступало, конфликтов интересов не возникало. Вышеизложенное позволяе</w:t>
      </w:r>
      <w:r w:rsidR="00C94877">
        <w:t>т считать работу комиссии МБОУ «Вагановская С</w:t>
      </w:r>
      <w:r w:rsidR="008957D7">
        <w:t>ОШ</w:t>
      </w:r>
      <w:r>
        <w:t>»</w:t>
      </w:r>
      <w:r w:rsidR="00C94877">
        <w:t xml:space="preserve"> </w:t>
      </w:r>
      <w:r>
        <w:t>по противодействию коррупции эффективной.</w:t>
      </w:r>
    </w:p>
    <w:p w:rsidR="008007D7" w:rsidRDefault="008007D7" w:rsidP="00B63CCA">
      <w:pPr>
        <w:ind w:firstLine="708"/>
        <w:jc w:val="both"/>
      </w:pPr>
      <w:r>
        <w:t xml:space="preserve">Рекомендации: </w:t>
      </w:r>
      <w:r w:rsidR="00B63CCA">
        <w:t xml:space="preserve">сотрудникам школы </w:t>
      </w:r>
      <w:r>
        <w:t>продолжать неукоснительно соблюд</w:t>
      </w:r>
      <w:r w:rsidR="00B63CCA">
        <w:t>ать</w:t>
      </w:r>
      <w:r>
        <w:t xml:space="preserve"> законодательств</w:t>
      </w:r>
      <w:r w:rsidR="00B63CCA">
        <w:t>о</w:t>
      </w:r>
      <w:r>
        <w:t xml:space="preserve"> в области противодействия коррупции</w:t>
      </w:r>
      <w:r w:rsidR="00B63CCA">
        <w:t>; членам КПК контролировать выполнение Плана мероприятий в 202</w:t>
      </w:r>
      <w:r w:rsidR="008957D7">
        <w:t>4</w:t>
      </w:r>
      <w:r w:rsidR="00B63CCA">
        <w:t>-202</w:t>
      </w:r>
      <w:r w:rsidR="008957D7">
        <w:t>5</w:t>
      </w:r>
      <w:r w:rsidR="00B63CCA">
        <w:t xml:space="preserve"> учебном году.</w:t>
      </w:r>
    </w:p>
    <w:p w:rsidR="00B63CCA" w:rsidRDefault="00B63CCA" w:rsidP="00B63CCA">
      <w:pPr>
        <w:ind w:firstLine="708"/>
        <w:jc w:val="both"/>
      </w:pPr>
    </w:p>
    <w:p w:rsidR="00B63CCA" w:rsidRDefault="00B63CCA" w:rsidP="00B63CCA">
      <w:pPr>
        <w:ind w:firstLine="708"/>
        <w:jc w:val="both"/>
      </w:pPr>
    </w:p>
    <w:p w:rsidR="00B63CCA" w:rsidRDefault="00B63CCA" w:rsidP="00C94877">
      <w:pPr>
        <w:ind w:firstLine="708"/>
        <w:jc w:val="center"/>
      </w:pPr>
      <w:r>
        <w:t xml:space="preserve">Председатель КПК:   </w:t>
      </w:r>
      <w:r w:rsidR="00C94877">
        <w:t xml:space="preserve">     </w:t>
      </w:r>
      <w:r>
        <w:t xml:space="preserve"> </w:t>
      </w:r>
      <w:r w:rsidR="00C94877">
        <w:t xml:space="preserve">      </w:t>
      </w:r>
      <w:r>
        <w:t xml:space="preserve">       </w:t>
      </w:r>
      <w:proofErr w:type="spellStart"/>
      <w:r w:rsidR="00C94877">
        <w:t>В.Н.Сенюков</w:t>
      </w:r>
      <w:proofErr w:type="spellEnd"/>
    </w:p>
    <w:sectPr w:rsidR="00B63CCA" w:rsidSect="00C94877">
      <w:pgSz w:w="11906" w:h="16838"/>
      <w:pgMar w:top="709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24EB5"/>
    <w:rsid w:val="005E4310"/>
    <w:rsid w:val="00624EB5"/>
    <w:rsid w:val="008007D7"/>
    <w:rsid w:val="008957D7"/>
    <w:rsid w:val="00A8461E"/>
    <w:rsid w:val="00A9203F"/>
    <w:rsid w:val="00B63CCA"/>
    <w:rsid w:val="00BA461E"/>
    <w:rsid w:val="00C94877"/>
    <w:rsid w:val="00CF7B6B"/>
    <w:rsid w:val="00D568CB"/>
    <w:rsid w:val="00EA372F"/>
    <w:rsid w:val="00F805FB"/>
    <w:rsid w:val="00F8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3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7453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user</cp:lastModifiedBy>
  <cp:revision>3</cp:revision>
  <cp:lastPrinted>2025-02-25T03:19:00Z</cp:lastPrinted>
  <dcterms:created xsi:type="dcterms:W3CDTF">2025-02-24T09:55:00Z</dcterms:created>
  <dcterms:modified xsi:type="dcterms:W3CDTF">2025-02-25T03:19:00Z</dcterms:modified>
</cp:coreProperties>
</file>