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E7" w:rsidRPr="009C51E7" w:rsidRDefault="009C51E7" w:rsidP="00B44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C51E7">
        <w:rPr>
          <w:rFonts w:ascii="Times New Roman" w:hAnsi="Times New Roman" w:cs="Times New Roman"/>
          <w:sz w:val="24"/>
          <w:szCs w:val="24"/>
        </w:rPr>
        <w:t>8 октября 2024 г. на базе Центра «Точка роста» прошёл мастер класс «Я играю на рояле»</w:t>
      </w:r>
      <w:r w:rsidR="00B44EB7">
        <w:rPr>
          <w:rFonts w:ascii="Times New Roman" w:hAnsi="Times New Roman" w:cs="Times New Roman"/>
          <w:sz w:val="24"/>
          <w:szCs w:val="24"/>
        </w:rPr>
        <w:t xml:space="preserve"> (учитель музыки Павлова Е. В.</w:t>
      </w:r>
      <w:r w:rsidRPr="009C51E7">
        <w:rPr>
          <w:rFonts w:ascii="Times New Roman" w:hAnsi="Times New Roman" w:cs="Times New Roman"/>
          <w:sz w:val="24"/>
          <w:szCs w:val="24"/>
        </w:rPr>
        <w:t>)</w:t>
      </w:r>
    </w:p>
    <w:p w:rsidR="009C51E7" w:rsidRPr="009C51E7" w:rsidRDefault="009C51E7" w:rsidP="00B44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51E7" w:rsidRPr="009C51E7" w:rsidRDefault="009C51E7" w:rsidP="00B44EB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51E7">
        <w:rPr>
          <w:rFonts w:ascii="Times New Roman" w:hAnsi="Times New Roman" w:cs="Times New Roman"/>
          <w:sz w:val="24"/>
          <w:szCs w:val="24"/>
        </w:rPr>
        <w:t>Ребятам представилась возможность увидеть яркую презентацию о изобретателях фортепиано, инструмента</w:t>
      </w:r>
      <w:proofErr w:type="gramStart"/>
      <w:r w:rsidRPr="009C51E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9C51E7">
        <w:rPr>
          <w:rFonts w:ascii="Times New Roman" w:hAnsi="Times New Roman" w:cs="Times New Roman"/>
          <w:sz w:val="24"/>
          <w:szCs w:val="24"/>
        </w:rPr>
        <w:t xml:space="preserve"> предшественников фортепиано, узнать о возможностях с</w:t>
      </w:r>
      <w:r w:rsidR="00B44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51E7">
        <w:rPr>
          <w:rFonts w:ascii="Times New Roman" w:hAnsi="Times New Roman" w:cs="Times New Roman"/>
          <w:sz w:val="24"/>
          <w:szCs w:val="24"/>
        </w:rPr>
        <w:t>овременных</w:t>
      </w:r>
      <w:proofErr w:type="spellEnd"/>
      <w:r w:rsidRPr="009C51E7">
        <w:rPr>
          <w:rFonts w:ascii="Times New Roman" w:hAnsi="Times New Roman" w:cs="Times New Roman"/>
          <w:sz w:val="24"/>
          <w:szCs w:val="24"/>
        </w:rPr>
        <w:t xml:space="preserve"> инструментов.</w:t>
      </w:r>
    </w:p>
    <w:p w:rsidR="009C51E7" w:rsidRPr="009C51E7" w:rsidRDefault="009C51E7" w:rsidP="00B44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51E7">
        <w:rPr>
          <w:rFonts w:ascii="Times New Roman" w:hAnsi="Times New Roman" w:cs="Times New Roman"/>
          <w:sz w:val="24"/>
          <w:szCs w:val="24"/>
        </w:rPr>
        <w:t xml:space="preserve">В лёгкой и доступной форме Евгения Викторовна ознакомила слушателей с основными принципами игры на фортепиано, необходимыми основами музыкальной грамоты, способами </w:t>
      </w:r>
      <w:proofErr w:type="spellStart"/>
      <w:r w:rsidRPr="009C51E7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9C51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C30" w:rsidRDefault="009C51E7" w:rsidP="00B44EB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51E7">
        <w:rPr>
          <w:rFonts w:ascii="Times New Roman" w:hAnsi="Times New Roman" w:cs="Times New Roman"/>
          <w:sz w:val="24"/>
          <w:szCs w:val="24"/>
        </w:rPr>
        <w:t>Присутствующие разучили упражнения на чтение ритма и нотной записи, исполняли не сложные импровизации в аккомпанементе, играли мелодии по нотам вместе с преподавателем.</w:t>
      </w:r>
    </w:p>
    <w:p w:rsidR="00BD2C30" w:rsidRDefault="00BD2C30" w:rsidP="00BD2C30">
      <w:pPr>
        <w:rPr>
          <w:rFonts w:ascii="Times New Roman" w:hAnsi="Times New Roman" w:cs="Times New Roman"/>
          <w:sz w:val="24"/>
          <w:szCs w:val="24"/>
        </w:rPr>
      </w:pPr>
    </w:p>
    <w:p w:rsidR="009E753F" w:rsidRPr="00BD2C30" w:rsidRDefault="00BD2C30" w:rsidP="00BD2C30">
      <w:pPr>
        <w:rPr>
          <w:rFonts w:ascii="Times New Roman" w:hAnsi="Times New Roman" w:cs="Times New Roman"/>
          <w:sz w:val="24"/>
          <w:szCs w:val="24"/>
        </w:rPr>
      </w:pPr>
      <w:r w:rsidRPr="00BD2C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4005" cy="2126034"/>
            <wp:effectExtent l="0" t="0" r="4445" b="7620"/>
            <wp:docPr id="2" name="Рисунок 2" descr="C:\Users\User13\Desktop\173027048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3\Desktop\17302704816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104" cy="215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C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3790950"/>
            <wp:positionH relativeFrom="column">
              <wp:align>left</wp:align>
            </wp:positionH>
            <wp:positionV relativeFrom="paragraph">
              <wp:align>top</wp:align>
            </wp:positionV>
            <wp:extent cx="2818695" cy="2114550"/>
            <wp:effectExtent l="0" t="0" r="1270" b="0"/>
            <wp:wrapSquare wrapText="bothSides"/>
            <wp:docPr id="1" name="Рисунок 1" descr="C:\Users\User13\Desktop\173027048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3\Desktop\1730270481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69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0" w:name="_GoBack"/>
      <w:bookmarkEnd w:id="0"/>
    </w:p>
    <w:sectPr w:rsidR="009E753F" w:rsidRPr="00BD2C30" w:rsidSect="0030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A87"/>
    <w:rsid w:val="00301EEF"/>
    <w:rsid w:val="00862A87"/>
    <w:rsid w:val="009C51E7"/>
    <w:rsid w:val="009E753F"/>
    <w:rsid w:val="00B44EB7"/>
    <w:rsid w:val="00BD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Ваганово сош</cp:lastModifiedBy>
  <cp:revision>4</cp:revision>
  <dcterms:created xsi:type="dcterms:W3CDTF">2024-10-29T14:03:00Z</dcterms:created>
  <dcterms:modified xsi:type="dcterms:W3CDTF">2024-10-30T08:06:00Z</dcterms:modified>
</cp:coreProperties>
</file>